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E530" w14:textId="77777777" w:rsidR="003D50FA" w:rsidRDefault="005A3197">
      <w:pPr>
        <w:shd w:val="clear" w:color="auto" w:fill="FFFFFF"/>
        <w:spacing w:before="225" w:after="150" w:line="240" w:lineRule="auto"/>
        <w:jc w:val="center"/>
        <w:outlineLvl w:val="2"/>
        <w:rPr>
          <w:rStyle w:val="Nessuno"/>
          <w:b/>
          <w:bCs/>
          <w:caps/>
          <w:u w:val="single"/>
        </w:rPr>
      </w:pPr>
      <w:r>
        <w:rPr>
          <w:rStyle w:val="Nessuno"/>
          <w:b/>
          <w:bCs/>
          <w:caps/>
          <w:u w:val="single"/>
        </w:rPr>
        <w:t>COMUNICATO STAMPA</w:t>
      </w:r>
    </w:p>
    <w:p w14:paraId="57133FDF" w14:textId="77777777" w:rsidR="003D50FA" w:rsidRDefault="003D50FA">
      <w:pPr>
        <w:shd w:val="clear" w:color="auto" w:fill="FFFFFF"/>
        <w:spacing w:before="225" w:after="150" w:line="240" w:lineRule="auto"/>
        <w:jc w:val="center"/>
        <w:outlineLvl w:val="2"/>
        <w:rPr>
          <w:rStyle w:val="Nessuno"/>
          <w:b/>
          <w:bCs/>
          <w:caps/>
          <w:u w:val="single"/>
        </w:rPr>
      </w:pPr>
    </w:p>
    <w:p w14:paraId="18863B43" w14:textId="2328DF1C" w:rsidR="003D50FA" w:rsidRPr="005279E3" w:rsidRDefault="00047021" w:rsidP="005279E3">
      <w:pPr>
        <w:shd w:val="clear" w:color="auto" w:fill="FFFFFF"/>
        <w:spacing w:after="150"/>
        <w:jc w:val="center"/>
        <w:outlineLvl w:val="0"/>
        <w:rPr>
          <w:rStyle w:val="Nessuno"/>
          <w:rFonts w:cs="Calibri"/>
          <w:b/>
          <w:bCs/>
          <w:kern w:val="36"/>
          <w:sz w:val="24"/>
          <w:szCs w:val="24"/>
        </w:rPr>
      </w:pPr>
      <w:r>
        <w:rPr>
          <w:rStyle w:val="Nessuno"/>
          <w:b/>
          <w:bCs/>
          <w:kern w:val="36"/>
          <w:sz w:val="38"/>
          <w:szCs w:val="38"/>
        </w:rPr>
        <w:t>Un lavoro di squadra a sostegno dell’adolescenza</w:t>
      </w:r>
      <w:r>
        <w:rPr>
          <w:rStyle w:val="Nessuno"/>
          <w:b/>
          <w:bCs/>
          <w:kern w:val="36"/>
          <w:sz w:val="38"/>
          <w:szCs w:val="38"/>
        </w:rPr>
        <w:br/>
      </w:r>
      <w:r w:rsidR="004B27D5" w:rsidRPr="00101F0D">
        <w:rPr>
          <w:rStyle w:val="Nessuno"/>
          <w:rFonts w:cs="Calibri"/>
          <w:b/>
          <w:bCs/>
          <w:i/>
          <w:kern w:val="36"/>
          <w:sz w:val="24"/>
          <w:szCs w:val="24"/>
        </w:rPr>
        <w:t xml:space="preserve">Per il 2021 il Centro Gulliver di Varese si concentrerà sul benessere psicologico di adolescenti e giovani. In forte sinergia con altri </w:t>
      </w:r>
      <w:r w:rsidR="0022159B" w:rsidRPr="00101F0D">
        <w:rPr>
          <w:rStyle w:val="Nessuno"/>
          <w:rFonts w:cs="Calibri"/>
          <w:b/>
          <w:bCs/>
          <w:i/>
          <w:kern w:val="36"/>
          <w:sz w:val="24"/>
          <w:szCs w:val="24"/>
        </w:rPr>
        <w:t xml:space="preserve">enti </w:t>
      </w:r>
      <w:r w:rsidR="0022159B">
        <w:rPr>
          <w:rStyle w:val="Nessuno"/>
          <w:rFonts w:cs="Calibri"/>
          <w:b/>
          <w:bCs/>
          <w:i/>
          <w:kern w:val="36"/>
          <w:sz w:val="24"/>
          <w:szCs w:val="24"/>
        </w:rPr>
        <w:t>del</w:t>
      </w:r>
      <w:r>
        <w:rPr>
          <w:rStyle w:val="Nessuno"/>
          <w:rFonts w:cs="Calibri"/>
          <w:b/>
          <w:bCs/>
          <w:i/>
          <w:kern w:val="36"/>
          <w:sz w:val="24"/>
          <w:szCs w:val="24"/>
        </w:rPr>
        <w:t xml:space="preserve"> terzo settore</w:t>
      </w:r>
    </w:p>
    <w:p w14:paraId="6C1F35AE" w14:textId="4B840D48" w:rsidR="004B27D5" w:rsidRDefault="004B27D5" w:rsidP="00C367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sz w:val="24"/>
          <w:szCs w:val="24"/>
          <w:bdr w:val="none" w:sz="0" w:space="0" w:color="auto"/>
        </w:rPr>
      </w:pPr>
      <w:r w:rsidRPr="007C5F44">
        <w:rPr>
          <w:rFonts w:eastAsia="Times New Roman" w:cs="Calibri"/>
          <w:sz w:val="24"/>
          <w:szCs w:val="24"/>
          <w:bdr w:val="none" w:sz="0" w:space="0" w:color="auto"/>
        </w:rPr>
        <w:t xml:space="preserve">L’unione, si sa, fa la forza. A maggior ragione quando </w:t>
      </w:r>
      <w:r w:rsidR="00C367A6">
        <w:rPr>
          <w:rFonts w:eastAsia="Times New Roman" w:cs="Calibri"/>
          <w:sz w:val="24"/>
          <w:szCs w:val="24"/>
          <w:bdr w:val="none" w:sz="0" w:space="0" w:color="auto"/>
        </w:rPr>
        <w:t>“</w:t>
      </w:r>
      <w:r w:rsidRPr="007C5F44">
        <w:rPr>
          <w:rFonts w:eastAsia="Times New Roman" w:cs="Calibri"/>
          <w:i/>
          <w:sz w:val="24"/>
          <w:szCs w:val="24"/>
          <w:bdr w:val="none" w:sz="0" w:space="0" w:color="auto"/>
        </w:rPr>
        <w:t>in ballo</w:t>
      </w:r>
      <w:r w:rsidR="00C367A6">
        <w:rPr>
          <w:rFonts w:eastAsia="Times New Roman" w:cs="Calibri"/>
          <w:i/>
          <w:sz w:val="24"/>
          <w:szCs w:val="24"/>
          <w:bdr w:val="none" w:sz="0" w:space="0" w:color="auto"/>
        </w:rPr>
        <w:t>”</w:t>
      </w:r>
      <w:r w:rsidRPr="007C5F44">
        <w:rPr>
          <w:rFonts w:eastAsia="Times New Roman" w:cs="Calibri"/>
          <w:sz w:val="24"/>
          <w:szCs w:val="24"/>
          <w:bdr w:val="none" w:sz="0" w:space="0" w:color="auto"/>
        </w:rPr>
        <w:t xml:space="preserve"> ci sono valori importanti e la stessa passione per il benessere delle giovani generazioni. </w:t>
      </w:r>
      <w:r w:rsidR="005A7430" w:rsidRPr="007C5F44">
        <w:rPr>
          <w:rFonts w:eastAsia="Times New Roman" w:cs="Calibri"/>
          <w:sz w:val="24"/>
          <w:szCs w:val="24"/>
          <w:bdr w:val="none" w:sz="0" w:space="0" w:color="auto"/>
        </w:rPr>
        <w:t xml:space="preserve">Il Centro Gulliver di Varese desidera presentare </w:t>
      </w:r>
      <w:r w:rsidR="00C367A6">
        <w:rPr>
          <w:rFonts w:eastAsia="Times New Roman" w:cs="Calibri"/>
          <w:sz w:val="24"/>
          <w:szCs w:val="24"/>
          <w:bdr w:val="none" w:sz="0" w:space="0" w:color="auto"/>
        </w:rPr>
        <w:t xml:space="preserve">i propri </w:t>
      </w:r>
      <w:r w:rsidR="00C367A6" w:rsidRPr="00C367A6">
        <w:rPr>
          <w:rFonts w:eastAsia="Times New Roman" w:cs="Calibri"/>
          <w:b/>
          <w:sz w:val="24"/>
          <w:szCs w:val="24"/>
          <w:bdr w:val="none" w:sz="0" w:space="0" w:color="auto"/>
        </w:rPr>
        <w:t xml:space="preserve">“buoni propositi” </w:t>
      </w:r>
      <w:r w:rsidR="005A7430" w:rsidRPr="00C367A6">
        <w:rPr>
          <w:rFonts w:eastAsia="Times New Roman" w:cs="Calibri"/>
          <w:b/>
          <w:sz w:val="24"/>
          <w:szCs w:val="24"/>
          <w:bdr w:val="none" w:sz="0" w:space="0" w:color="auto"/>
        </w:rPr>
        <w:t>per il 2021</w:t>
      </w:r>
      <w:r w:rsidR="005A7430" w:rsidRPr="007C5F44">
        <w:rPr>
          <w:rFonts w:eastAsia="Times New Roman" w:cs="Calibri"/>
          <w:sz w:val="24"/>
          <w:szCs w:val="24"/>
          <w:bdr w:val="none" w:sz="0" w:space="0" w:color="auto"/>
        </w:rPr>
        <w:t xml:space="preserve">. </w:t>
      </w:r>
      <w:r w:rsidR="00C367A6">
        <w:rPr>
          <w:rFonts w:eastAsia="Times New Roman" w:cs="Calibri"/>
          <w:sz w:val="24"/>
          <w:szCs w:val="24"/>
          <w:bdr w:val="none" w:sz="0" w:space="0" w:color="auto"/>
        </w:rPr>
        <w:t>Le linee guida</w:t>
      </w:r>
      <w:r w:rsidR="005A7430" w:rsidRPr="007C5F44">
        <w:rPr>
          <w:rFonts w:eastAsia="Times New Roman" w:cs="Calibri"/>
          <w:sz w:val="24"/>
          <w:szCs w:val="24"/>
          <w:bdr w:val="none" w:sz="0" w:space="0" w:color="auto"/>
        </w:rPr>
        <w:t xml:space="preserve"> che vorrebbe mettere in atto: un </w:t>
      </w:r>
      <w:r w:rsidR="005A7430" w:rsidRPr="00C367A6">
        <w:rPr>
          <w:rFonts w:eastAsia="Times New Roman" w:cs="Calibri"/>
          <w:b/>
          <w:sz w:val="24"/>
          <w:szCs w:val="24"/>
          <w:bdr w:val="none" w:sz="0" w:space="0" w:color="auto"/>
        </w:rPr>
        <w:t xml:space="preserve">nuovo </w:t>
      </w:r>
      <w:proofErr w:type="spellStart"/>
      <w:r w:rsidR="005A7430" w:rsidRPr="00C367A6">
        <w:rPr>
          <w:rFonts w:eastAsia="Times New Roman" w:cs="Calibri"/>
          <w:b/>
          <w:sz w:val="24"/>
          <w:szCs w:val="24"/>
          <w:bdr w:val="none" w:sz="0" w:space="0" w:color="auto"/>
        </w:rPr>
        <w:t>pay</w:t>
      </w:r>
      <w:proofErr w:type="spellEnd"/>
      <w:r w:rsidR="005A7430" w:rsidRPr="00C367A6">
        <w:rPr>
          <w:rFonts w:eastAsia="Times New Roman" w:cs="Calibri"/>
          <w:b/>
          <w:sz w:val="24"/>
          <w:szCs w:val="24"/>
          <w:bdr w:val="none" w:sz="0" w:space="0" w:color="auto"/>
        </w:rPr>
        <w:t xml:space="preserve"> off</w:t>
      </w:r>
      <w:r w:rsidR="005A7430" w:rsidRPr="007C5F44">
        <w:rPr>
          <w:rFonts w:eastAsia="Times New Roman" w:cs="Calibri"/>
          <w:sz w:val="24"/>
          <w:szCs w:val="24"/>
          <w:bdr w:val="none" w:sz="0" w:space="0" w:color="auto"/>
        </w:rPr>
        <w:t xml:space="preserve">, una </w:t>
      </w:r>
      <w:r w:rsidR="007C5F44" w:rsidRPr="007C5F44">
        <w:rPr>
          <w:rFonts w:eastAsia="Times New Roman" w:cs="Calibri"/>
          <w:sz w:val="24"/>
          <w:szCs w:val="24"/>
          <w:bdr w:val="none" w:sz="0" w:space="0" w:color="auto"/>
        </w:rPr>
        <w:t xml:space="preserve">rinnovata </w:t>
      </w:r>
      <w:r w:rsidR="005A7430" w:rsidRPr="007C5F44">
        <w:rPr>
          <w:rFonts w:eastAsia="Times New Roman" w:cs="Calibri"/>
          <w:sz w:val="24"/>
          <w:szCs w:val="24"/>
          <w:bdr w:val="none" w:sz="0" w:space="0" w:color="auto"/>
        </w:rPr>
        <w:t xml:space="preserve">spinta verso il </w:t>
      </w:r>
      <w:r w:rsidR="005A7430" w:rsidRPr="00C367A6">
        <w:rPr>
          <w:rFonts w:eastAsia="Times New Roman" w:cs="Calibri"/>
          <w:b/>
          <w:sz w:val="24"/>
          <w:szCs w:val="24"/>
          <w:bdr w:val="none" w:sz="0" w:space="0" w:color="auto"/>
        </w:rPr>
        <w:t xml:space="preserve">mondo della prevenzione </w:t>
      </w:r>
      <w:r w:rsidR="007C5F44" w:rsidRPr="007C5F44">
        <w:rPr>
          <w:rFonts w:eastAsia="Times New Roman" w:cs="Calibri"/>
          <w:sz w:val="24"/>
          <w:szCs w:val="24"/>
          <w:bdr w:val="none" w:sz="0" w:space="0" w:color="auto"/>
        </w:rPr>
        <w:t xml:space="preserve">e la </w:t>
      </w:r>
      <w:r w:rsidR="007C5F44" w:rsidRPr="00C367A6">
        <w:rPr>
          <w:rFonts w:eastAsia="Times New Roman" w:cs="Calibri"/>
          <w:b/>
          <w:sz w:val="24"/>
          <w:szCs w:val="24"/>
          <w:bdr w:val="none" w:sz="0" w:space="0" w:color="auto"/>
        </w:rPr>
        <w:t xml:space="preserve">ricerca di partner </w:t>
      </w:r>
      <w:r w:rsidR="00101F0D" w:rsidRPr="00C367A6">
        <w:rPr>
          <w:rFonts w:eastAsia="Times New Roman" w:cs="Calibri"/>
          <w:b/>
          <w:sz w:val="24"/>
          <w:szCs w:val="24"/>
          <w:bdr w:val="none" w:sz="0" w:space="0" w:color="auto"/>
        </w:rPr>
        <w:t>credibili</w:t>
      </w:r>
      <w:r w:rsidR="00101F0D" w:rsidRPr="007C5F44">
        <w:rPr>
          <w:rFonts w:eastAsia="Times New Roman" w:cs="Calibri"/>
          <w:sz w:val="24"/>
          <w:szCs w:val="24"/>
          <w:bdr w:val="none" w:sz="0" w:space="0" w:color="auto"/>
        </w:rPr>
        <w:t xml:space="preserve"> –</w:t>
      </w:r>
      <w:r w:rsidR="007C5F44" w:rsidRPr="007C5F44">
        <w:rPr>
          <w:rFonts w:eastAsia="Times New Roman" w:cs="Calibri"/>
          <w:sz w:val="24"/>
          <w:szCs w:val="24"/>
          <w:bdr w:val="none" w:sz="0" w:space="0" w:color="auto"/>
        </w:rPr>
        <w:t xml:space="preserve"> affini per </w:t>
      </w:r>
      <w:proofErr w:type="spellStart"/>
      <w:r w:rsidR="007C5F44" w:rsidRPr="00C367A6">
        <w:rPr>
          <w:rFonts w:eastAsia="Times New Roman" w:cs="Calibri"/>
          <w:i/>
          <w:sz w:val="24"/>
          <w:szCs w:val="24"/>
          <w:bdr w:val="none" w:sz="0" w:space="0" w:color="auto"/>
        </w:rPr>
        <w:t>mission</w:t>
      </w:r>
      <w:proofErr w:type="spellEnd"/>
      <w:r w:rsidR="007C5F44" w:rsidRPr="00C367A6">
        <w:rPr>
          <w:rFonts w:eastAsia="Times New Roman" w:cs="Calibri"/>
          <w:i/>
          <w:sz w:val="24"/>
          <w:szCs w:val="24"/>
          <w:bdr w:val="none" w:sz="0" w:space="0" w:color="auto"/>
        </w:rPr>
        <w:t xml:space="preserve"> </w:t>
      </w:r>
      <w:r w:rsidR="007C5F44" w:rsidRPr="007C5F44">
        <w:rPr>
          <w:rFonts w:eastAsia="Times New Roman" w:cs="Calibri"/>
          <w:sz w:val="24"/>
          <w:szCs w:val="24"/>
          <w:bdr w:val="none" w:sz="0" w:space="0" w:color="auto"/>
        </w:rPr>
        <w:t xml:space="preserve">e valori – </w:t>
      </w:r>
      <w:r w:rsidR="007C5F44" w:rsidRPr="00C367A6">
        <w:rPr>
          <w:rFonts w:eastAsia="Times New Roman" w:cs="Calibri"/>
          <w:b/>
          <w:sz w:val="24"/>
          <w:szCs w:val="24"/>
          <w:bdr w:val="none" w:sz="0" w:space="0" w:color="auto"/>
        </w:rPr>
        <w:t>con cui collaborare, sul territorio varesino</w:t>
      </w:r>
      <w:r w:rsidR="00C367A6">
        <w:rPr>
          <w:rFonts w:eastAsia="Times New Roman" w:cs="Calibri"/>
          <w:sz w:val="24"/>
          <w:szCs w:val="24"/>
          <w:bdr w:val="none" w:sz="0" w:space="0" w:color="auto"/>
        </w:rPr>
        <w:t>,</w:t>
      </w:r>
      <w:r w:rsidR="007C5F44" w:rsidRPr="007C5F44">
        <w:rPr>
          <w:rFonts w:eastAsia="Times New Roman" w:cs="Calibri"/>
          <w:sz w:val="24"/>
          <w:szCs w:val="24"/>
          <w:bdr w:val="none" w:sz="0" w:space="0" w:color="auto"/>
        </w:rPr>
        <w:t xml:space="preserve"> ma con uno sguardo </w:t>
      </w:r>
      <w:r w:rsidR="00101F0D">
        <w:rPr>
          <w:rFonts w:eastAsia="Times New Roman" w:cs="Calibri"/>
          <w:sz w:val="24"/>
          <w:szCs w:val="24"/>
          <w:bdr w:val="none" w:sz="0" w:space="0" w:color="auto"/>
        </w:rPr>
        <w:t xml:space="preserve">più ampio, </w:t>
      </w:r>
      <w:r w:rsidR="00C367A6">
        <w:rPr>
          <w:rFonts w:eastAsia="Times New Roman" w:cs="Calibri"/>
          <w:sz w:val="24"/>
          <w:szCs w:val="24"/>
          <w:bdr w:val="none" w:sz="0" w:space="0" w:color="auto"/>
        </w:rPr>
        <w:t xml:space="preserve">rivolto alle </w:t>
      </w:r>
      <w:r w:rsidR="00C367A6" w:rsidRPr="00C367A6">
        <w:rPr>
          <w:rFonts w:eastAsia="Times New Roman" w:cs="Calibri"/>
          <w:i/>
          <w:sz w:val="24"/>
          <w:szCs w:val="24"/>
          <w:bdr w:val="none" w:sz="0" w:space="0" w:color="auto"/>
        </w:rPr>
        <w:t xml:space="preserve">best </w:t>
      </w:r>
      <w:proofErr w:type="spellStart"/>
      <w:r w:rsidR="00C367A6" w:rsidRPr="00C367A6">
        <w:rPr>
          <w:rFonts w:eastAsia="Times New Roman" w:cs="Calibri"/>
          <w:i/>
          <w:sz w:val="24"/>
          <w:szCs w:val="24"/>
          <w:bdr w:val="none" w:sz="0" w:space="0" w:color="auto"/>
        </w:rPr>
        <w:t>practices</w:t>
      </w:r>
      <w:proofErr w:type="spellEnd"/>
      <w:r w:rsidR="00C367A6">
        <w:rPr>
          <w:rFonts w:eastAsia="Times New Roman" w:cs="Calibri"/>
          <w:sz w:val="24"/>
          <w:szCs w:val="24"/>
          <w:bdr w:val="none" w:sz="0" w:space="0" w:color="auto"/>
        </w:rPr>
        <w:t xml:space="preserve"> presenti nelle altre regioni d’Italia. </w:t>
      </w:r>
    </w:p>
    <w:p w14:paraId="5BFDC40E" w14:textId="447AB081" w:rsidR="007C5F44" w:rsidRPr="00C367A6" w:rsidRDefault="007C5F44" w:rsidP="007C5F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b/>
          <w:sz w:val="24"/>
          <w:szCs w:val="24"/>
          <w:bdr w:val="none" w:sz="0" w:space="0" w:color="auto"/>
        </w:rPr>
      </w:pPr>
      <w:r w:rsidRPr="00C367A6">
        <w:rPr>
          <w:rFonts w:eastAsia="Times New Roman" w:cs="Calibri"/>
          <w:b/>
          <w:sz w:val="24"/>
          <w:szCs w:val="24"/>
          <w:bdr w:val="none" w:sz="0" w:space="0" w:color="auto"/>
        </w:rPr>
        <w:t>IL FOCUS SUGLI ADOLESCENTI</w:t>
      </w:r>
    </w:p>
    <w:p w14:paraId="0492A8AB" w14:textId="16273120" w:rsidR="004D324C" w:rsidRDefault="004D324C" w:rsidP="004D324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sz w:val="24"/>
          <w:szCs w:val="24"/>
          <w:bdr w:val="none" w:sz="0" w:space="0" w:color="auto"/>
        </w:rPr>
      </w:pPr>
      <w:r w:rsidRPr="004D324C">
        <w:rPr>
          <w:rFonts w:eastAsia="Times New Roman" w:cs="Calibri"/>
          <w:color w:val="444444"/>
          <w:sz w:val="24"/>
          <w:szCs w:val="24"/>
          <w:bdr w:val="none" w:sz="0" w:space="0" w:color="auto"/>
        </w:rPr>
        <w:t xml:space="preserve">Un’attenzione particolare </w:t>
      </w:r>
      <w:r w:rsidR="0022159B">
        <w:rPr>
          <w:rFonts w:eastAsia="Times New Roman" w:cs="Calibri"/>
          <w:color w:val="444444"/>
          <w:sz w:val="24"/>
          <w:szCs w:val="24"/>
          <w:bdr w:val="none" w:sz="0" w:space="0" w:color="auto"/>
        </w:rPr>
        <w:t xml:space="preserve">quest’anno </w:t>
      </w:r>
      <w:r w:rsidRPr="004D324C">
        <w:rPr>
          <w:rFonts w:eastAsia="Times New Roman" w:cs="Calibri"/>
          <w:color w:val="444444"/>
          <w:sz w:val="24"/>
          <w:szCs w:val="24"/>
          <w:bdr w:val="none" w:sz="0" w:space="0" w:color="auto"/>
        </w:rPr>
        <w:t xml:space="preserve">sarà rivolta al </w:t>
      </w:r>
      <w:r w:rsidR="0022159B">
        <w:rPr>
          <w:rFonts w:eastAsia="Times New Roman" w:cs="Calibri"/>
          <w:color w:val="444444"/>
          <w:sz w:val="24"/>
          <w:szCs w:val="24"/>
          <w:bdr w:val="none" w:sz="0" w:space="0" w:color="auto"/>
        </w:rPr>
        <w:t>“</w:t>
      </w:r>
      <w:r w:rsidRPr="004D324C">
        <w:rPr>
          <w:rFonts w:eastAsia="Times New Roman" w:cs="Calibri"/>
          <w:color w:val="444444"/>
          <w:sz w:val="24"/>
          <w:szCs w:val="24"/>
          <w:bdr w:val="none" w:sz="0" w:space="0" w:color="auto"/>
        </w:rPr>
        <w:t xml:space="preserve">mondo degli </w:t>
      </w:r>
      <w:r w:rsidRPr="00101F0D">
        <w:rPr>
          <w:rFonts w:eastAsia="Times New Roman" w:cs="Calibri"/>
          <w:b/>
          <w:color w:val="444444"/>
          <w:sz w:val="24"/>
          <w:szCs w:val="24"/>
          <w:bdr w:val="none" w:sz="0" w:space="0" w:color="auto"/>
        </w:rPr>
        <w:t>adolescenti</w:t>
      </w:r>
      <w:r w:rsidR="0022159B">
        <w:rPr>
          <w:rFonts w:eastAsia="Times New Roman" w:cs="Calibri"/>
          <w:b/>
          <w:color w:val="444444"/>
          <w:sz w:val="24"/>
          <w:szCs w:val="24"/>
          <w:bdr w:val="none" w:sz="0" w:space="0" w:color="auto"/>
        </w:rPr>
        <w:t>”</w:t>
      </w:r>
      <w:r>
        <w:rPr>
          <w:rFonts w:eastAsia="Times New Roman" w:cs="Calibri"/>
          <w:sz w:val="24"/>
          <w:szCs w:val="24"/>
          <w:bdr w:val="none" w:sz="0" w:space="0" w:color="auto"/>
        </w:rPr>
        <w:t xml:space="preserve">. </w:t>
      </w:r>
      <w:r w:rsidRPr="007C5F44">
        <w:rPr>
          <w:rFonts w:eastAsia="Times New Roman" w:cs="Calibri"/>
          <w:sz w:val="24"/>
          <w:szCs w:val="24"/>
          <w:bdr w:val="none" w:sz="0" w:space="0" w:color="auto"/>
        </w:rPr>
        <w:t>“Credo che sia più che mai urgente</w:t>
      </w:r>
      <w:r w:rsidR="0022159B">
        <w:rPr>
          <w:rFonts w:eastAsia="Times New Roman" w:cs="Calibri"/>
          <w:sz w:val="24"/>
          <w:szCs w:val="24"/>
          <w:bdr w:val="none" w:sz="0" w:space="0" w:color="auto"/>
        </w:rPr>
        <w:t>, specie di questi tempi</w:t>
      </w:r>
      <w:r w:rsidRPr="007C5F44">
        <w:rPr>
          <w:rFonts w:eastAsia="Times New Roman" w:cs="Calibri"/>
          <w:sz w:val="24"/>
          <w:szCs w:val="24"/>
          <w:bdr w:val="none" w:sz="0" w:space="0" w:color="auto"/>
        </w:rPr>
        <w:t xml:space="preserve"> – </w:t>
      </w:r>
      <w:r>
        <w:rPr>
          <w:rFonts w:eastAsia="Times New Roman" w:cs="Calibri"/>
          <w:sz w:val="24"/>
          <w:szCs w:val="24"/>
          <w:bdr w:val="none" w:sz="0" w:space="0" w:color="auto"/>
        </w:rPr>
        <w:t>dice</w:t>
      </w:r>
      <w:r w:rsidRPr="007C5F44">
        <w:rPr>
          <w:rFonts w:eastAsia="Times New Roman" w:cs="Calibri"/>
          <w:sz w:val="24"/>
          <w:szCs w:val="24"/>
          <w:bdr w:val="none" w:sz="0" w:space="0" w:color="auto"/>
        </w:rPr>
        <w:t xml:space="preserve"> </w:t>
      </w:r>
      <w:r w:rsidRPr="00101F0D">
        <w:rPr>
          <w:rFonts w:eastAsia="Times New Roman" w:cs="Calibri"/>
          <w:b/>
          <w:sz w:val="24"/>
          <w:szCs w:val="24"/>
          <w:bdr w:val="none" w:sz="0" w:space="0" w:color="auto"/>
        </w:rPr>
        <w:t>Emilio Curtò</w:t>
      </w:r>
      <w:r w:rsidRPr="007C5F44">
        <w:rPr>
          <w:rFonts w:eastAsia="Times New Roman" w:cs="Calibri"/>
          <w:sz w:val="24"/>
          <w:szCs w:val="24"/>
          <w:bdr w:val="none" w:sz="0" w:space="0" w:color="auto"/>
        </w:rPr>
        <w:t>, presidente del Centro Gulliver – esse</w:t>
      </w:r>
      <w:r>
        <w:rPr>
          <w:rFonts w:eastAsia="Times New Roman" w:cs="Calibri"/>
          <w:sz w:val="24"/>
          <w:szCs w:val="24"/>
          <w:bdr w:val="none" w:sz="0" w:space="0" w:color="auto"/>
        </w:rPr>
        <w:t xml:space="preserve">re in </w:t>
      </w:r>
      <w:r w:rsidRPr="00E93A3B">
        <w:rPr>
          <w:rFonts w:eastAsia="Times New Roman" w:cs="Calibri"/>
          <w:b/>
          <w:sz w:val="24"/>
          <w:szCs w:val="24"/>
          <w:bdr w:val="none" w:sz="0" w:space="0" w:color="auto"/>
        </w:rPr>
        <w:t>prima linea</w:t>
      </w:r>
      <w:r>
        <w:rPr>
          <w:rFonts w:eastAsia="Times New Roman" w:cs="Calibri"/>
          <w:sz w:val="24"/>
          <w:szCs w:val="24"/>
          <w:bdr w:val="none" w:sz="0" w:space="0" w:color="auto"/>
        </w:rPr>
        <w:t xml:space="preserve">, </w:t>
      </w:r>
      <w:r w:rsidRPr="00E93A3B">
        <w:rPr>
          <w:rFonts w:eastAsia="Times New Roman" w:cs="Calibri"/>
          <w:b/>
          <w:sz w:val="24"/>
          <w:szCs w:val="24"/>
          <w:bdr w:val="none" w:sz="0" w:space="0" w:color="auto"/>
        </w:rPr>
        <w:t>nella promozione del benessere delle giovani generazioni</w:t>
      </w:r>
      <w:r>
        <w:rPr>
          <w:rFonts w:eastAsia="Times New Roman" w:cs="Calibri"/>
          <w:sz w:val="24"/>
          <w:szCs w:val="24"/>
          <w:bdr w:val="none" w:sz="0" w:space="0" w:color="auto"/>
        </w:rPr>
        <w:t>, tema oggi di grande attualità. Desideriamo sempre più lavorare per coloro a cui</w:t>
      </w:r>
      <w:r w:rsidRPr="007C5F44">
        <w:rPr>
          <w:rFonts w:eastAsia="Times New Roman" w:cs="Calibri"/>
          <w:color w:val="444444"/>
          <w:sz w:val="24"/>
          <w:szCs w:val="24"/>
          <w:bdr w:val="none" w:sz="0" w:space="0" w:color="auto"/>
        </w:rPr>
        <w:t xml:space="preserve"> la pandemia ha brutalmente sottratto la primavera dei primi anni di vita, la gioiosità della scuola, la compagnia degli amici,</w:t>
      </w:r>
      <w:r>
        <w:rPr>
          <w:rFonts w:eastAsia="Times New Roman" w:cs="Calibri"/>
          <w:color w:val="444444"/>
          <w:sz w:val="24"/>
          <w:szCs w:val="24"/>
          <w:bdr w:val="none" w:sz="0" w:space="0" w:color="auto"/>
        </w:rPr>
        <w:t xml:space="preserve"> la socializzazione dello sport. Ragazzi  spesso confinati </w:t>
      </w:r>
      <w:r w:rsidRPr="007C5F44">
        <w:rPr>
          <w:rFonts w:eastAsia="Times New Roman" w:cs="Calibri"/>
          <w:color w:val="444444"/>
          <w:sz w:val="24"/>
          <w:szCs w:val="24"/>
          <w:bdr w:val="none" w:sz="0" w:space="0" w:color="auto"/>
        </w:rPr>
        <w:t xml:space="preserve">in spazi ristretti e non sempre favoriti dalla possibilità di usufruire dei vantaggi </w:t>
      </w:r>
      <w:r w:rsidR="00E93A3B">
        <w:rPr>
          <w:rFonts w:eastAsia="Times New Roman" w:cs="Calibri"/>
          <w:color w:val="444444"/>
          <w:sz w:val="24"/>
          <w:szCs w:val="24"/>
          <w:bdr w:val="none" w:sz="0" w:space="0" w:color="auto"/>
        </w:rPr>
        <w:t>di comunicazione offerti del web</w:t>
      </w:r>
      <w:r w:rsidRPr="007C5F44">
        <w:rPr>
          <w:rFonts w:eastAsia="Times New Roman" w:cs="Calibri"/>
          <w:color w:val="444444"/>
          <w:sz w:val="24"/>
          <w:szCs w:val="24"/>
          <w:bdr w:val="none" w:sz="0" w:space="0" w:color="auto"/>
        </w:rPr>
        <w:t xml:space="preserve"> e, per questo, ancora più discriminati</w:t>
      </w:r>
      <w:r>
        <w:rPr>
          <w:rFonts w:eastAsia="Times New Roman" w:cs="Calibri"/>
          <w:color w:val="444444"/>
          <w:sz w:val="24"/>
          <w:szCs w:val="24"/>
          <w:bdr w:val="none" w:sz="0" w:space="0" w:color="auto"/>
        </w:rPr>
        <w:t>.”</w:t>
      </w:r>
      <w:r w:rsidRPr="007C5F44">
        <w:rPr>
          <w:rFonts w:eastAsia="Times New Roman" w:cs="Calibri"/>
          <w:color w:val="444444"/>
          <w:sz w:val="24"/>
          <w:szCs w:val="24"/>
          <w:bdr w:val="none" w:sz="0" w:space="0" w:color="auto"/>
        </w:rPr>
        <w:br/>
      </w:r>
      <w:r w:rsidRPr="004D324C">
        <w:rPr>
          <w:rFonts w:eastAsia="Times New Roman" w:cs="Calibri"/>
          <w:color w:val="444444"/>
          <w:sz w:val="24"/>
          <w:szCs w:val="24"/>
          <w:bdr w:val="none" w:sz="0" w:space="0" w:color="auto"/>
        </w:rPr>
        <w:t xml:space="preserve">Il rapporto tra </w:t>
      </w:r>
      <w:r w:rsidR="00662F16">
        <w:rPr>
          <w:rFonts w:eastAsia="Times New Roman" w:cs="Calibri"/>
          <w:color w:val="444444"/>
          <w:sz w:val="24"/>
          <w:szCs w:val="24"/>
          <w:bdr w:val="none" w:sz="0" w:space="0" w:color="auto"/>
        </w:rPr>
        <w:t xml:space="preserve">il </w:t>
      </w:r>
      <w:r w:rsidRPr="004D324C">
        <w:rPr>
          <w:rFonts w:eastAsia="Times New Roman" w:cs="Calibri"/>
          <w:color w:val="444444"/>
          <w:sz w:val="24"/>
          <w:szCs w:val="24"/>
          <w:bdr w:val="none" w:sz="0" w:space="0" w:color="auto"/>
        </w:rPr>
        <w:t>Centro Gulliver e gli adolescenti è però di vecchia data. Sono 20 anni</w:t>
      </w:r>
      <w:r w:rsidR="00047021">
        <w:rPr>
          <w:rFonts w:eastAsia="Times New Roman" w:cs="Calibri"/>
          <w:color w:val="444444"/>
          <w:sz w:val="24"/>
          <w:szCs w:val="24"/>
          <w:bdr w:val="none" w:sz="0" w:space="0" w:color="auto"/>
        </w:rPr>
        <w:t>,</w:t>
      </w:r>
      <w:r w:rsidRPr="004D324C">
        <w:rPr>
          <w:rFonts w:eastAsia="Times New Roman" w:cs="Calibri"/>
          <w:color w:val="444444"/>
          <w:sz w:val="24"/>
          <w:szCs w:val="24"/>
          <w:bdr w:val="none" w:sz="0" w:space="0" w:color="auto"/>
        </w:rPr>
        <w:t xml:space="preserve"> infatti</w:t>
      </w:r>
      <w:r w:rsidR="00047021">
        <w:rPr>
          <w:rFonts w:eastAsia="Times New Roman" w:cs="Calibri"/>
          <w:color w:val="444444"/>
          <w:sz w:val="24"/>
          <w:szCs w:val="24"/>
          <w:bdr w:val="none" w:sz="0" w:space="0" w:color="auto"/>
        </w:rPr>
        <w:t>,</w:t>
      </w:r>
      <w:r w:rsidRPr="004D324C">
        <w:rPr>
          <w:rFonts w:eastAsia="Times New Roman" w:cs="Calibri"/>
          <w:color w:val="444444"/>
          <w:sz w:val="24"/>
          <w:szCs w:val="24"/>
          <w:bdr w:val="none" w:sz="0" w:space="0" w:color="auto"/>
        </w:rPr>
        <w:t xml:space="preserve"> che il </w:t>
      </w:r>
      <w:r w:rsidR="009E2EE6">
        <w:rPr>
          <w:rFonts w:eastAsia="Times New Roman" w:cs="Calibri"/>
          <w:color w:val="444444"/>
          <w:sz w:val="24"/>
          <w:szCs w:val="24"/>
          <w:bdr w:val="none" w:sz="0" w:space="0" w:color="auto"/>
        </w:rPr>
        <w:t>centro varesino</w:t>
      </w:r>
      <w:r w:rsidRPr="004D324C">
        <w:rPr>
          <w:rFonts w:eastAsia="Times New Roman" w:cs="Calibri"/>
          <w:color w:val="444444"/>
          <w:sz w:val="24"/>
          <w:szCs w:val="24"/>
          <w:bdr w:val="none" w:sz="0" w:space="0" w:color="auto"/>
        </w:rPr>
        <w:t xml:space="preserve"> dedica un occhio di riguardo ai giovani, sia con progetti di prevenzione sul territorio e nelle scuole, sia attraverso l’attività terapeutica del consultorio </w:t>
      </w:r>
      <w:proofErr w:type="spellStart"/>
      <w:r w:rsidRPr="004D324C">
        <w:rPr>
          <w:rFonts w:eastAsia="Times New Roman" w:cs="Calibri"/>
          <w:color w:val="444444"/>
          <w:sz w:val="24"/>
          <w:szCs w:val="24"/>
          <w:bdr w:val="none" w:sz="0" w:space="0" w:color="auto"/>
        </w:rPr>
        <w:t>Familia</w:t>
      </w:r>
      <w:proofErr w:type="spellEnd"/>
      <w:r w:rsidRPr="004D324C">
        <w:rPr>
          <w:rFonts w:eastAsia="Times New Roman" w:cs="Calibri"/>
          <w:color w:val="444444"/>
          <w:sz w:val="24"/>
          <w:szCs w:val="24"/>
          <w:bdr w:val="none" w:sz="0" w:space="0" w:color="auto"/>
        </w:rPr>
        <w:t xml:space="preserve"> Forum.</w:t>
      </w:r>
      <w:r>
        <w:rPr>
          <w:rFonts w:eastAsia="Times New Roman" w:cs="Calibri"/>
          <w:sz w:val="24"/>
          <w:szCs w:val="24"/>
          <w:bdr w:val="none" w:sz="0" w:space="0" w:color="auto"/>
        </w:rPr>
        <w:t xml:space="preserve"> </w:t>
      </w:r>
    </w:p>
    <w:p w14:paraId="6D3DC846" w14:textId="78783D69" w:rsidR="00C17F5E" w:rsidRDefault="004D324C" w:rsidP="00133A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color w:val="444444"/>
          <w:sz w:val="24"/>
          <w:szCs w:val="24"/>
          <w:bdr w:val="none" w:sz="0" w:space="0" w:color="auto"/>
        </w:rPr>
      </w:pPr>
      <w:r>
        <w:rPr>
          <w:rFonts w:eastAsia="Times New Roman" w:cs="Calibri"/>
          <w:sz w:val="24"/>
          <w:szCs w:val="24"/>
          <w:bdr w:val="none" w:sz="0" w:space="0" w:color="auto"/>
        </w:rPr>
        <w:t>“Desideriamo investire sempre di più</w:t>
      </w:r>
      <w:r w:rsidR="00E93A3B">
        <w:rPr>
          <w:rFonts w:eastAsia="Times New Roman" w:cs="Calibri"/>
          <w:sz w:val="24"/>
          <w:szCs w:val="24"/>
          <w:bdr w:val="none" w:sz="0" w:space="0" w:color="auto"/>
        </w:rPr>
        <w:t xml:space="preserve"> in questo ambito,</w:t>
      </w:r>
      <w:r>
        <w:rPr>
          <w:rFonts w:eastAsia="Times New Roman" w:cs="Calibri"/>
          <w:sz w:val="24"/>
          <w:szCs w:val="24"/>
          <w:bdr w:val="none" w:sz="0" w:space="0" w:color="auto"/>
        </w:rPr>
        <w:t xml:space="preserve"> in termini di energie e progetti</w:t>
      </w:r>
      <w:r w:rsidR="00E93A3B">
        <w:rPr>
          <w:rFonts w:eastAsia="Times New Roman" w:cs="Calibri"/>
          <w:sz w:val="24"/>
          <w:szCs w:val="24"/>
          <w:bdr w:val="none" w:sz="0" w:space="0" w:color="auto"/>
        </w:rPr>
        <w:t xml:space="preserve"> – </w:t>
      </w:r>
      <w:r>
        <w:rPr>
          <w:rFonts w:eastAsia="Times New Roman" w:cs="Calibri"/>
          <w:sz w:val="24"/>
          <w:szCs w:val="24"/>
          <w:bdr w:val="none" w:sz="0" w:space="0" w:color="auto"/>
        </w:rPr>
        <w:t xml:space="preserve"> continua </w:t>
      </w:r>
      <w:r w:rsidR="00047021">
        <w:rPr>
          <w:rFonts w:eastAsia="Times New Roman" w:cs="Calibri"/>
          <w:sz w:val="24"/>
          <w:szCs w:val="24"/>
          <w:bdr w:val="none" w:sz="0" w:space="0" w:color="auto"/>
        </w:rPr>
        <w:t>Curtò</w:t>
      </w:r>
      <w:r>
        <w:rPr>
          <w:rFonts w:eastAsia="Times New Roman" w:cs="Calibri"/>
          <w:sz w:val="24"/>
          <w:szCs w:val="24"/>
          <w:bdr w:val="none" w:sz="0" w:space="0" w:color="auto"/>
        </w:rPr>
        <w:t xml:space="preserve">. </w:t>
      </w:r>
      <w:proofErr w:type="gramStart"/>
      <w:r>
        <w:rPr>
          <w:rFonts w:eastAsia="Times New Roman" w:cs="Calibri"/>
          <w:sz w:val="24"/>
          <w:szCs w:val="24"/>
          <w:bdr w:val="none" w:sz="0" w:space="0" w:color="auto"/>
        </w:rPr>
        <w:t>E’</w:t>
      </w:r>
      <w:proofErr w:type="gramEnd"/>
      <w:r>
        <w:rPr>
          <w:rFonts w:eastAsia="Times New Roman" w:cs="Calibri"/>
          <w:sz w:val="24"/>
          <w:szCs w:val="24"/>
          <w:bdr w:val="none" w:sz="0" w:space="0" w:color="auto"/>
        </w:rPr>
        <w:t xml:space="preserve"> nostra intenzione quella di </w:t>
      </w:r>
      <w:r w:rsidRPr="00E93A3B">
        <w:rPr>
          <w:rFonts w:eastAsia="Times New Roman" w:cs="Calibri"/>
          <w:b/>
          <w:sz w:val="24"/>
          <w:szCs w:val="24"/>
          <w:bdr w:val="none" w:sz="0" w:space="0" w:color="auto"/>
        </w:rPr>
        <w:t xml:space="preserve">potenziare </w:t>
      </w:r>
      <w:r w:rsidRPr="00E93A3B">
        <w:rPr>
          <w:rFonts w:eastAsia="Times New Roman" w:cs="Calibri"/>
          <w:b/>
          <w:color w:val="444444"/>
          <w:sz w:val="24"/>
          <w:szCs w:val="24"/>
          <w:bdr w:val="none" w:sz="0" w:space="0" w:color="auto"/>
        </w:rPr>
        <w:t xml:space="preserve">l’azione del Consultorio </w:t>
      </w:r>
      <w:proofErr w:type="spellStart"/>
      <w:r w:rsidRPr="00E93A3B">
        <w:rPr>
          <w:rFonts w:eastAsia="Times New Roman" w:cs="Calibri"/>
          <w:b/>
          <w:color w:val="444444"/>
          <w:sz w:val="24"/>
          <w:szCs w:val="24"/>
          <w:bdr w:val="none" w:sz="0" w:space="0" w:color="auto"/>
        </w:rPr>
        <w:t>Familia</w:t>
      </w:r>
      <w:proofErr w:type="spellEnd"/>
      <w:r w:rsidRPr="00E93A3B">
        <w:rPr>
          <w:rFonts w:eastAsia="Times New Roman" w:cs="Calibri"/>
          <w:b/>
          <w:color w:val="444444"/>
          <w:sz w:val="24"/>
          <w:szCs w:val="24"/>
          <w:bdr w:val="none" w:sz="0" w:space="0" w:color="auto"/>
        </w:rPr>
        <w:t xml:space="preserve"> Forum</w:t>
      </w:r>
      <w:r w:rsidRPr="007C5F44">
        <w:rPr>
          <w:rFonts w:eastAsia="Times New Roman" w:cs="Calibri"/>
          <w:color w:val="444444"/>
          <w:sz w:val="24"/>
          <w:szCs w:val="24"/>
          <w:bdr w:val="none" w:sz="0" w:space="0" w:color="auto"/>
        </w:rPr>
        <w:t xml:space="preserve">, </w:t>
      </w:r>
      <w:r w:rsidRPr="00E93A3B">
        <w:rPr>
          <w:rFonts w:eastAsia="Times New Roman" w:cs="Calibri"/>
          <w:b/>
          <w:color w:val="444444"/>
          <w:sz w:val="24"/>
          <w:szCs w:val="24"/>
          <w:bdr w:val="none" w:sz="0" w:space="0" w:color="auto"/>
        </w:rPr>
        <w:t>l’ascolto dei giovani</w:t>
      </w:r>
      <w:r w:rsidRPr="007C5F44">
        <w:rPr>
          <w:rFonts w:eastAsia="Times New Roman" w:cs="Calibri"/>
          <w:color w:val="444444"/>
          <w:sz w:val="24"/>
          <w:szCs w:val="24"/>
          <w:bdr w:val="none" w:sz="0" w:space="0" w:color="auto"/>
        </w:rPr>
        <w:t xml:space="preserve">, </w:t>
      </w:r>
      <w:r w:rsidRPr="00E93A3B">
        <w:rPr>
          <w:rFonts w:eastAsia="Times New Roman" w:cs="Calibri"/>
          <w:b/>
          <w:color w:val="444444"/>
          <w:sz w:val="24"/>
          <w:szCs w:val="24"/>
          <w:bdr w:val="none" w:sz="0" w:space="0" w:color="auto"/>
        </w:rPr>
        <w:t>dei genitori, delle famiglie</w:t>
      </w:r>
      <w:r w:rsidR="00E93A3B">
        <w:rPr>
          <w:rFonts w:eastAsia="Times New Roman" w:cs="Calibri"/>
          <w:color w:val="444444"/>
          <w:sz w:val="24"/>
          <w:szCs w:val="24"/>
          <w:bdr w:val="none" w:sz="0" w:space="0" w:color="auto"/>
        </w:rPr>
        <w:t>.</w:t>
      </w:r>
      <w:r w:rsidRPr="007C5F44">
        <w:rPr>
          <w:rFonts w:eastAsia="Times New Roman" w:cs="Calibri"/>
          <w:color w:val="444444"/>
          <w:sz w:val="24"/>
          <w:szCs w:val="24"/>
          <w:bdr w:val="none" w:sz="0" w:space="0" w:color="auto"/>
        </w:rPr>
        <w:t xml:space="preserve"> </w:t>
      </w:r>
      <w:r>
        <w:rPr>
          <w:rFonts w:eastAsia="Times New Roman" w:cs="Calibri"/>
          <w:color w:val="444444"/>
          <w:sz w:val="24"/>
          <w:szCs w:val="24"/>
          <w:bdr w:val="none" w:sz="0" w:space="0" w:color="auto"/>
        </w:rPr>
        <w:t>Tutto questo senza minimamente snaturare l’identità e la missione tipic</w:t>
      </w:r>
      <w:r w:rsidR="00E93A3B">
        <w:rPr>
          <w:rFonts w:eastAsia="Times New Roman" w:cs="Calibri"/>
          <w:color w:val="444444"/>
          <w:sz w:val="24"/>
          <w:szCs w:val="24"/>
          <w:bdr w:val="none" w:sz="0" w:space="0" w:color="auto"/>
        </w:rPr>
        <w:t>he</w:t>
      </w:r>
      <w:r>
        <w:rPr>
          <w:rFonts w:eastAsia="Times New Roman" w:cs="Calibri"/>
          <w:color w:val="444444"/>
          <w:sz w:val="24"/>
          <w:szCs w:val="24"/>
          <w:bdr w:val="none" w:sz="0" w:space="0" w:color="auto"/>
        </w:rPr>
        <w:t xml:space="preserve"> del Gulliver e di Progetto Uomo. </w:t>
      </w:r>
      <w:r w:rsidR="00C17F5E">
        <w:rPr>
          <w:rFonts w:eastAsia="Times New Roman" w:cs="Calibri"/>
          <w:color w:val="444444"/>
          <w:sz w:val="24"/>
          <w:szCs w:val="24"/>
          <w:bdr w:val="none" w:sz="0" w:space="0" w:color="auto"/>
        </w:rPr>
        <w:t>D’altra parte, per noi cura e preven</w:t>
      </w:r>
      <w:r w:rsidR="00E93A3B">
        <w:rPr>
          <w:rFonts w:eastAsia="Times New Roman" w:cs="Calibri"/>
          <w:color w:val="444444"/>
          <w:sz w:val="24"/>
          <w:szCs w:val="24"/>
          <w:bdr w:val="none" w:sz="0" w:space="0" w:color="auto"/>
        </w:rPr>
        <w:t>zione sono in stretta relazione:</w:t>
      </w:r>
      <w:r w:rsidR="00C17F5E">
        <w:rPr>
          <w:rFonts w:eastAsia="Times New Roman" w:cs="Calibri"/>
          <w:color w:val="444444"/>
          <w:sz w:val="24"/>
          <w:szCs w:val="24"/>
          <w:bdr w:val="none" w:sz="0" w:space="0" w:color="auto"/>
        </w:rPr>
        <w:t xml:space="preserve"> la nostra sensibilità verso la prevenzione nasce da anni di esperienza nella cura. Dunque,</w:t>
      </w:r>
      <w:r w:rsidR="00E93A3B">
        <w:rPr>
          <w:rFonts w:eastAsia="Times New Roman" w:cs="Calibri"/>
          <w:color w:val="444444"/>
          <w:sz w:val="24"/>
          <w:szCs w:val="24"/>
          <w:bdr w:val="none" w:sz="0" w:space="0" w:color="auto"/>
        </w:rPr>
        <w:t xml:space="preserve"> s</w:t>
      </w:r>
      <w:r w:rsidR="00133A99" w:rsidRPr="007C5F44">
        <w:rPr>
          <w:rFonts w:eastAsia="Times New Roman" w:cs="Calibri"/>
          <w:color w:val="444444"/>
          <w:sz w:val="24"/>
          <w:szCs w:val="24"/>
          <w:bdr w:val="none" w:sz="0" w:space="0" w:color="auto"/>
        </w:rPr>
        <w:t>aremo sempre attenti, come in passato e se possibile ancora più oggi, alla cura delle persone meno fortunate, ma, d’ora in avanti, la nostra azione sarà rivolta anche e soprattutto ai giovani</w:t>
      </w:r>
      <w:r w:rsidR="00133A99">
        <w:rPr>
          <w:rFonts w:eastAsia="Times New Roman" w:cs="Calibri"/>
          <w:color w:val="444444"/>
          <w:sz w:val="24"/>
          <w:szCs w:val="24"/>
          <w:bdr w:val="none" w:sz="0" w:space="0" w:color="auto"/>
        </w:rPr>
        <w:t>”</w:t>
      </w:r>
      <w:r w:rsidR="00C17F5E">
        <w:rPr>
          <w:rFonts w:eastAsia="Times New Roman" w:cs="Calibri"/>
          <w:color w:val="444444"/>
          <w:sz w:val="24"/>
          <w:szCs w:val="24"/>
          <w:bdr w:val="none" w:sz="0" w:space="0" w:color="auto"/>
        </w:rPr>
        <w:t xml:space="preserve">. </w:t>
      </w:r>
    </w:p>
    <w:p w14:paraId="34039284" w14:textId="0C609CFD" w:rsidR="00047021" w:rsidRDefault="00047021" w:rsidP="000470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sz w:val="24"/>
          <w:szCs w:val="24"/>
          <w:bdr w:val="none" w:sz="0" w:space="0" w:color="auto"/>
        </w:rPr>
      </w:pPr>
      <w:r w:rsidRPr="007C5F44">
        <w:rPr>
          <w:rFonts w:eastAsia="Times New Roman" w:cs="Calibri"/>
          <w:sz w:val="24"/>
          <w:szCs w:val="24"/>
          <w:bdr w:val="none" w:sz="0" w:space="0" w:color="auto"/>
        </w:rPr>
        <w:t>Una vocazione e una specializzazione</w:t>
      </w:r>
      <w:r>
        <w:rPr>
          <w:rFonts w:eastAsia="Times New Roman" w:cs="Calibri"/>
          <w:sz w:val="24"/>
          <w:szCs w:val="24"/>
          <w:bdr w:val="none" w:sz="0" w:space="0" w:color="auto"/>
        </w:rPr>
        <w:t xml:space="preserve"> che </w:t>
      </w:r>
      <w:r w:rsidR="00574A9F">
        <w:rPr>
          <w:rFonts w:eastAsia="Times New Roman" w:cs="Calibri"/>
          <w:sz w:val="24"/>
          <w:szCs w:val="24"/>
          <w:bdr w:val="none" w:sz="0" w:space="0" w:color="auto"/>
        </w:rPr>
        <w:t>stanno spingendo</w:t>
      </w:r>
      <w:r>
        <w:rPr>
          <w:rFonts w:eastAsia="Times New Roman" w:cs="Calibri"/>
          <w:sz w:val="24"/>
          <w:szCs w:val="24"/>
          <w:bdr w:val="none" w:sz="0" w:space="0" w:color="auto"/>
        </w:rPr>
        <w:t xml:space="preserve"> Gulliver a </w:t>
      </w:r>
      <w:r w:rsidRPr="00E93A3B">
        <w:rPr>
          <w:rFonts w:eastAsia="Times New Roman" w:cs="Calibri"/>
          <w:b/>
          <w:sz w:val="24"/>
          <w:szCs w:val="24"/>
          <w:bdr w:val="none" w:sz="0" w:space="0" w:color="auto"/>
        </w:rPr>
        <w:t>mettersi in rete</w:t>
      </w:r>
      <w:r>
        <w:rPr>
          <w:rFonts w:eastAsia="Times New Roman" w:cs="Calibri"/>
          <w:sz w:val="24"/>
          <w:szCs w:val="24"/>
          <w:bdr w:val="none" w:sz="0" w:space="0" w:color="auto"/>
        </w:rPr>
        <w:t xml:space="preserve">, cercando </w:t>
      </w:r>
      <w:r w:rsidRPr="00E93A3B">
        <w:rPr>
          <w:rFonts w:eastAsia="Times New Roman" w:cs="Calibri"/>
          <w:b/>
          <w:sz w:val="24"/>
          <w:szCs w:val="24"/>
          <w:bdr w:val="none" w:sz="0" w:space="0" w:color="auto"/>
        </w:rPr>
        <w:t>partner credibili</w:t>
      </w:r>
      <w:r>
        <w:rPr>
          <w:rFonts w:eastAsia="Times New Roman" w:cs="Calibri"/>
          <w:sz w:val="24"/>
          <w:szCs w:val="24"/>
          <w:bdr w:val="none" w:sz="0" w:space="0" w:color="auto"/>
        </w:rPr>
        <w:t xml:space="preserve">, a cui legarsi per co-progettare, </w:t>
      </w:r>
      <w:r w:rsidRPr="00E93A3B">
        <w:rPr>
          <w:rFonts w:eastAsia="Times New Roman" w:cs="Calibri"/>
          <w:b/>
          <w:sz w:val="24"/>
          <w:szCs w:val="24"/>
          <w:bdr w:val="none" w:sz="0" w:space="0" w:color="auto"/>
        </w:rPr>
        <w:t>sia a livello locale, sia a livello nazionale</w:t>
      </w:r>
      <w:r>
        <w:rPr>
          <w:rFonts w:eastAsia="Times New Roman" w:cs="Calibri"/>
          <w:sz w:val="24"/>
          <w:szCs w:val="24"/>
          <w:bdr w:val="none" w:sz="0" w:space="0" w:color="auto"/>
        </w:rPr>
        <w:t xml:space="preserve"> interventi di prevenzione a favore dei giovanissimi. </w:t>
      </w:r>
    </w:p>
    <w:p w14:paraId="4764D5A0" w14:textId="7D8D7E0D" w:rsidR="00574A9F" w:rsidRPr="00574A9F" w:rsidRDefault="00574A9F" w:rsidP="000470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b/>
          <w:sz w:val="24"/>
          <w:szCs w:val="24"/>
          <w:bdr w:val="none" w:sz="0" w:space="0" w:color="auto"/>
        </w:rPr>
      </w:pPr>
      <w:r w:rsidRPr="00574A9F">
        <w:rPr>
          <w:rFonts w:eastAsia="Times New Roman" w:cs="Calibri"/>
          <w:b/>
          <w:sz w:val="24"/>
          <w:szCs w:val="24"/>
          <w:bdr w:val="none" w:sz="0" w:space="0" w:color="auto"/>
        </w:rPr>
        <w:lastRenderedPageBreak/>
        <w:t>IL PROGETTO SOCIAL LAB</w:t>
      </w:r>
    </w:p>
    <w:p w14:paraId="70395041" w14:textId="3CBA5E8B" w:rsidR="007D5FF7" w:rsidRPr="009F306A" w:rsidRDefault="007D5FF7" w:rsidP="005552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sz w:val="24"/>
          <w:szCs w:val="24"/>
          <w:bdr w:val="none" w:sz="0" w:space="0" w:color="auto"/>
        </w:rPr>
      </w:pPr>
      <w:r w:rsidRPr="009F306A">
        <w:rPr>
          <w:rFonts w:eastAsia="Times New Roman" w:cs="Calibri"/>
          <w:sz w:val="24"/>
          <w:szCs w:val="24"/>
          <w:bdr w:val="none" w:sz="0" w:space="0" w:color="auto"/>
        </w:rPr>
        <w:t xml:space="preserve">Si chiama </w:t>
      </w:r>
      <w:r w:rsidRPr="009F306A">
        <w:rPr>
          <w:rFonts w:eastAsia="Times New Roman" w:cs="Calibri"/>
          <w:b/>
          <w:sz w:val="24"/>
          <w:szCs w:val="24"/>
          <w:bdr w:val="none" w:sz="0" w:space="0" w:color="auto"/>
        </w:rPr>
        <w:t>Social Lab</w:t>
      </w:r>
      <w:r w:rsidRPr="009F306A">
        <w:rPr>
          <w:rFonts w:eastAsia="Times New Roman" w:cs="Calibri"/>
          <w:sz w:val="24"/>
          <w:szCs w:val="24"/>
          <w:bdr w:val="none" w:sz="0" w:space="0" w:color="auto"/>
        </w:rPr>
        <w:t xml:space="preserve"> ed è il primo grande progetto del 2021 dedicato agli adolescenti. Per essere precisi, è un'iniziativa nata </w:t>
      </w:r>
      <w:r w:rsidRPr="009F306A">
        <w:rPr>
          <w:rFonts w:eastAsia="Times New Roman" w:cs="Calibri"/>
          <w:b/>
          <w:sz w:val="24"/>
          <w:szCs w:val="24"/>
          <w:bdr w:val="none" w:sz="0" w:space="0" w:color="auto"/>
        </w:rPr>
        <w:t>dagli adolescenti per gli adolescenti della provincia di Varese</w:t>
      </w:r>
      <w:r w:rsidRPr="009F306A">
        <w:rPr>
          <w:rFonts w:eastAsia="Times New Roman" w:cs="Calibri"/>
          <w:sz w:val="24"/>
          <w:szCs w:val="24"/>
          <w:bdr w:val="none" w:sz="0" w:space="0" w:color="auto"/>
        </w:rPr>
        <w:t xml:space="preserve">. Un luogo - virtuale, ma anche reale - per esprimere </w:t>
      </w:r>
      <w:proofErr w:type="gramStart"/>
      <w:r w:rsidRPr="009F306A">
        <w:rPr>
          <w:rFonts w:eastAsia="Times New Roman" w:cs="Calibri"/>
          <w:sz w:val="24"/>
          <w:szCs w:val="24"/>
          <w:bdr w:val="none" w:sz="0" w:space="0" w:color="auto"/>
        </w:rPr>
        <w:t>se</w:t>
      </w:r>
      <w:proofErr w:type="gramEnd"/>
      <w:r w:rsidRPr="009F306A">
        <w:rPr>
          <w:rFonts w:eastAsia="Times New Roman" w:cs="Calibri"/>
          <w:sz w:val="24"/>
          <w:szCs w:val="24"/>
          <w:bdr w:val="none" w:sz="0" w:space="0" w:color="auto"/>
        </w:rPr>
        <w:t xml:space="preserve"> stessi attraverso le proprie passioni, esprimere la bellezza dell'essere tutti originali. </w:t>
      </w:r>
      <w:r w:rsidRPr="009F306A">
        <w:rPr>
          <w:rFonts w:eastAsia="Times New Roman" w:cs="Calibri"/>
          <w:b/>
          <w:sz w:val="24"/>
          <w:szCs w:val="24"/>
          <w:bdr w:val="none" w:sz="0" w:space="0" w:color="auto"/>
        </w:rPr>
        <w:t>Esprimere la diversità</w:t>
      </w:r>
      <w:r w:rsidR="0055521C">
        <w:rPr>
          <w:rFonts w:eastAsia="Times New Roman" w:cs="Calibri"/>
          <w:b/>
          <w:sz w:val="24"/>
          <w:szCs w:val="24"/>
          <w:bdr w:val="none" w:sz="0" w:space="0" w:color="auto"/>
        </w:rPr>
        <w:t>,</w:t>
      </w:r>
      <w:r w:rsidRPr="009F306A">
        <w:rPr>
          <w:rFonts w:eastAsia="Times New Roman" w:cs="Calibri"/>
          <w:sz w:val="24"/>
          <w:szCs w:val="24"/>
          <w:bdr w:val="none" w:sz="0" w:space="0" w:color="auto"/>
        </w:rPr>
        <w:t> come dice lo slogan del progetto. </w:t>
      </w:r>
    </w:p>
    <w:p w14:paraId="1BB77305" w14:textId="6CF00664" w:rsidR="009F306A" w:rsidRPr="009F306A" w:rsidRDefault="009F306A" w:rsidP="0055521C">
      <w:pPr>
        <w:jc w:val="both"/>
        <w:rPr>
          <w:rFonts w:eastAsia="Times New Roman" w:cs="Calibri"/>
          <w:sz w:val="24"/>
          <w:szCs w:val="24"/>
          <w:bdr w:val="none" w:sz="0" w:space="0" w:color="auto"/>
        </w:rPr>
      </w:pPr>
      <w:r w:rsidRPr="009F306A">
        <w:rPr>
          <w:rFonts w:eastAsia="Times New Roman" w:cs="Calibri"/>
          <w:sz w:val="24"/>
          <w:szCs w:val="24"/>
          <w:bdr w:val="none" w:sz="0" w:space="0" w:color="auto"/>
        </w:rPr>
        <w:t xml:space="preserve">Gli obiettivi sono molti. </w:t>
      </w:r>
      <w:r w:rsidRPr="009F306A">
        <w:rPr>
          <w:rFonts w:eastAsia="Times New Roman" w:cs="Calibri"/>
          <w:sz w:val="24"/>
          <w:szCs w:val="24"/>
          <w:bdr w:val="none" w:sz="0" w:space="0" w:color="auto"/>
        </w:rPr>
        <w:t xml:space="preserve"> Socializzare, scoprire e valorizzare le proprie competenze, lavorare insieme per un obiettivo comune, sviluppare la cooperazione, diventare più consapevoli del mondo intorno a noi, migliorare nelle abilità comunicative, condividere una passione... </w:t>
      </w:r>
      <w:r>
        <w:rPr>
          <w:rFonts w:eastAsia="Times New Roman" w:cs="Calibri"/>
          <w:sz w:val="24"/>
          <w:szCs w:val="24"/>
          <w:bdr w:val="none" w:sz="0" w:space="0" w:color="auto"/>
        </w:rPr>
        <w:t>S</w:t>
      </w:r>
      <w:r w:rsidRPr="009F306A">
        <w:rPr>
          <w:rFonts w:eastAsia="Times New Roman" w:cs="Calibri"/>
          <w:sz w:val="24"/>
          <w:szCs w:val="24"/>
          <w:bdr w:val="none" w:sz="0" w:space="0" w:color="auto"/>
        </w:rPr>
        <w:t>tare bene con gli altri</w:t>
      </w:r>
      <w:r>
        <w:rPr>
          <w:rFonts w:eastAsia="Times New Roman" w:cs="Calibri"/>
          <w:sz w:val="24"/>
          <w:szCs w:val="24"/>
          <w:bdr w:val="none" w:sz="0" w:space="0" w:color="auto"/>
        </w:rPr>
        <w:t>.</w:t>
      </w:r>
      <w:r w:rsidRPr="009F306A">
        <w:rPr>
          <w:rFonts w:eastAsia="Times New Roman" w:cs="Calibri"/>
          <w:sz w:val="24"/>
          <w:szCs w:val="24"/>
          <w:bdr w:val="none" w:sz="0" w:space="0" w:color="auto"/>
        </w:rPr>
        <w:t xml:space="preserve"> </w:t>
      </w:r>
    </w:p>
    <w:p w14:paraId="61C8BC21" w14:textId="620D27CF" w:rsidR="007D5FF7" w:rsidRPr="009F306A" w:rsidRDefault="007D5FF7" w:rsidP="005552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sz w:val="24"/>
          <w:szCs w:val="24"/>
          <w:bdr w:val="none" w:sz="0" w:space="0" w:color="auto"/>
        </w:rPr>
      </w:pPr>
      <w:r w:rsidRPr="009F306A">
        <w:rPr>
          <w:rFonts w:eastAsia="Times New Roman" w:cs="Calibri"/>
          <w:sz w:val="24"/>
          <w:szCs w:val="24"/>
          <w:bdr w:val="none" w:sz="0" w:space="0" w:color="auto"/>
        </w:rPr>
        <w:t xml:space="preserve">Il progetto è ambizioso. </w:t>
      </w:r>
      <w:r w:rsidR="00E51660" w:rsidRPr="009F306A">
        <w:rPr>
          <w:rFonts w:eastAsia="Times New Roman" w:cs="Calibri"/>
          <w:sz w:val="24"/>
          <w:szCs w:val="24"/>
          <w:bdr w:val="none" w:sz="0" w:space="0" w:color="auto"/>
        </w:rPr>
        <w:t xml:space="preserve">Avrà un sito, un canale </w:t>
      </w:r>
      <w:proofErr w:type="spellStart"/>
      <w:r w:rsidR="00E51660" w:rsidRPr="009F306A">
        <w:rPr>
          <w:rFonts w:eastAsia="Times New Roman" w:cs="Calibri"/>
          <w:sz w:val="24"/>
          <w:szCs w:val="24"/>
          <w:bdr w:val="none" w:sz="0" w:space="0" w:color="auto"/>
        </w:rPr>
        <w:t>youtube</w:t>
      </w:r>
      <w:proofErr w:type="spellEnd"/>
      <w:r w:rsidR="00E51660" w:rsidRPr="009F306A">
        <w:rPr>
          <w:rFonts w:eastAsia="Times New Roman" w:cs="Calibri"/>
          <w:sz w:val="24"/>
          <w:szCs w:val="24"/>
          <w:bdr w:val="none" w:sz="0" w:space="0" w:color="auto"/>
        </w:rPr>
        <w:t xml:space="preserve"> e un profilo </w:t>
      </w:r>
      <w:proofErr w:type="spellStart"/>
      <w:r w:rsidR="00E51660" w:rsidRPr="009F306A">
        <w:rPr>
          <w:rFonts w:eastAsia="Times New Roman" w:cs="Calibri"/>
          <w:sz w:val="24"/>
          <w:szCs w:val="24"/>
          <w:bdr w:val="none" w:sz="0" w:space="0" w:color="auto"/>
        </w:rPr>
        <w:t>instagram</w:t>
      </w:r>
      <w:proofErr w:type="spellEnd"/>
      <w:r w:rsidR="00E51660" w:rsidRPr="009F306A">
        <w:rPr>
          <w:rFonts w:eastAsia="Times New Roman" w:cs="Calibri"/>
          <w:sz w:val="24"/>
          <w:szCs w:val="24"/>
          <w:bdr w:val="none" w:sz="0" w:space="0" w:color="auto"/>
        </w:rPr>
        <w:t xml:space="preserve"> propri. Nel tempo </w:t>
      </w:r>
      <w:r w:rsidR="009F306A">
        <w:rPr>
          <w:rFonts w:eastAsia="Times New Roman" w:cs="Calibri"/>
          <w:sz w:val="24"/>
          <w:szCs w:val="24"/>
          <w:bdr w:val="none" w:sz="0" w:space="0" w:color="auto"/>
        </w:rPr>
        <w:t xml:space="preserve">poi, </w:t>
      </w:r>
      <w:r w:rsidR="00E51660" w:rsidRPr="009F306A">
        <w:rPr>
          <w:rFonts w:eastAsia="Times New Roman" w:cs="Calibri"/>
          <w:sz w:val="24"/>
          <w:szCs w:val="24"/>
          <w:bdr w:val="none" w:sz="0" w:space="0" w:color="auto"/>
        </w:rPr>
        <w:t xml:space="preserve">vorrebbe </w:t>
      </w:r>
      <w:r w:rsidR="009F306A">
        <w:rPr>
          <w:rFonts w:eastAsia="Times New Roman" w:cs="Calibri"/>
          <w:sz w:val="24"/>
          <w:szCs w:val="24"/>
          <w:bdr w:val="none" w:sz="0" w:space="0" w:color="auto"/>
        </w:rPr>
        <w:t>coinvolgere nell</w:t>
      </w:r>
      <w:r w:rsidRPr="009F306A">
        <w:rPr>
          <w:rFonts w:eastAsia="Times New Roman" w:cs="Calibri"/>
          <w:sz w:val="24"/>
          <w:szCs w:val="24"/>
          <w:bdr w:val="none" w:sz="0" w:space="0" w:color="auto"/>
        </w:rPr>
        <w:t>a community sempre più adolescenti del territorio.</w:t>
      </w:r>
    </w:p>
    <w:p w14:paraId="6CE63B31" w14:textId="76F77DA2" w:rsidR="007D5FF7" w:rsidRPr="009F306A" w:rsidRDefault="00E51660" w:rsidP="005552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b/>
          <w:sz w:val="24"/>
          <w:szCs w:val="24"/>
          <w:bdr w:val="none" w:sz="0" w:space="0" w:color="auto"/>
        </w:rPr>
      </w:pPr>
      <w:r w:rsidRPr="009F306A">
        <w:rPr>
          <w:rFonts w:eastAsia="Times New Roman" w:cs="Calibri"/>
          <w:sz w:val="24"/>
          <w:szCs w:val="24"/>
          <w:bdr w:val="none" w:sz="0" w:space="0" w:color="auto"/>
        </w:rPr>
        <w:t xml:space="preserve">Il </w:t>
      </w:r>
      <w:r w:rsidRPr="009F306A">
        <w:rPr>
          <w:rFonts w:eastAsia="Times New Roman" w:cs="Calibri"/>
          <w:b/>
          <w:sz w:val="24"/>
          <w:szCs w:val="24"/>
          <w:bdr w:val="none" w:sz="0" w:space="0" w:color="auto"/>
        </w:rPr>
        <w:t xml:space="preserve">lancio ufficiale venerdì 26 </w:t>
      </w:r>
      <w:r w:rsidR="007D5FF7" w:rsidRPr="009F306A">
        <w:rPr>
          <w:rFonts w:eastAsia="Times New Roman" w:cs="Calibri"/>
          <w:b/>
          <w:sz w:val="24"/>
          <w:szCs w:val="24"/>
          <w:bdr w:val="none" w:sz="0" w:space="0" w:color="auto"/>
        </w:rPr>
        <w:t xml:space="preserve">alle ore 17 sui canali </w:t>
      </w:r>
      <w:proofErr w:type="spellStart"/>
      <w:r w:rsidR="007D5FF7" w:rsidRPr="009F306A">
        <w:rPr>
          <w:rFonts w:eastAsia="Times New Roman" w:cs="Calibri"/>
          <w:b/>
          <w:sz w:val="24"/>
          <w:szCs w:val="24"/>
          <w:bdr w:val="none" w:sz="0" w:space="0" w:color="auto"/>
        </w:rPr>
        <w:t>youtube</w:t>
      </w:r>
      <w:proofErr w:type="spellEnd"/>
      <w:r w:rsidR="007D5FF7" w:rsidRPr="009F306A">
        <w:rPr>
          <w:rFonts w:eastAsia="Times New Roman" w:cs="Calibri"/>
          <w:b/>
          <w:sz w:val="24"/>
          <w:szCs w:val="24"/>
          <w:bdr w:val="none" w:sz="0" w:space="0" w:color="auto"/>
        </w:rPr>
        <w:t xml:space="preserve"> e </w:t>
      </w:r>
      <w:proofErr w:type="spellStart"/>
      <w:r w:rsidR="007D5FF7" w:rsidRPr="009F306A">
        <w:rPr>
          <w:rFonts w:eastAsia="Times New Roman" w:cs="Calibri"/>
          <w:b/>
          <w:sz w:val="24"/>
          <w:szCs w:val="24"/>
          <w:bdr w:val="none" w:sz="0" w:space="0" w:color="auto"/>
        </w:rPr>
        <w:t>facebook</w:t>
      </w:r>
      <w:proofErr w:type="spellEnd"/>
      <w:r w:rsidR="007D5FF7" w:rsidRPr="009F306A">
        <w:rPr>
          <w:rFonts w:eastAsia="Times New Roman" w:cs="Calibri"/>
          <w:b/>
          <w:sz w:val="24"/>
          <w:szCs w:val="24"/>
          <w:bdr w:val="none" w:sz="0" w:space="0" w:color="auto"/>
        </w:rPr>
        <w:t xml:space="preserve"> del Centro Gulliver. </w:t>
      </w:r>
    </w:p>
    <w:p w14:paraId="3829BDDF" w14:textId="77777777" w:rsidR="00574A9F" w:rsidRPr="009F306A" w:rsidRDefault="00574A9F" w:rsidP="005552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jc w:val="both"/>
        <w:rPr>
          <w:rFonts w:eastAsia="Times New Roman" w:cs="Calibri"/>
          <w:sz w:val="24"/>
          <w:szCs w:val="24"/>
          <w:bdr w:val="none" w:sz="0" w:space="0" w:color="auto"/>
        </w:rPr>
      </w:pPr>
    </w:p>
    <w:p w14:paraId="53D8E090" w14:textId="422BC742" w:rsidR="00D35A67" w:rsidRPr="009F306A" w:rsidRDefault="00D35A67" w:rsidP="009F306A">
      <w:pPr>
        <w:pStyle w:val="Default"/>
        <w:spacing w:line="276" w:lineRule="auto"/>
        <w:rPr>
          <w:rFonts w:eastAsia="Times New Roman"/>
          <w:u w:color="000000"/>
          <w:lang w:eastAsia="it-IT"/>
        </w:rPr>
      </w:pPr>
    </w:p>
    <w:p w14:paraId="24880BBD" w14:textId="4C1067B8" w:rsidR="00D35A67" w:rsidRPr="009F306A" w:rsidRDefault="00D35A67" w:rsidP="009F306A">
      <w:pPr>
        <w:pStyle w:val="Default"/>
        <w:spacing w:line="276" w:lineRule="auto"/>
        <w:rPr>
          <w:rFonts w:eastAsia="Times New Roman"/>
          <w:u w:color="000000"/>
          <w:lang w:eastAsia="it-IT"/>
        </w:rPr>
      </w:pPr>
      <w:r w:rsidRPr="009F306A">
        <w:rPr>
          <w:rFonts w:eastAsia="Times New Roman"/>
          <w:u w:color="000000"/>
          <w:lang w:eastAsia="it-IT"/>
        </w:rPr>
        <w:t>Box</w:t>
      </w:r>
    </w:p>
    <w:p w14:paraId="020634EA" w14:textId="3E3563AA" w:rsidR="00574A9F" w:rsidRPr="009F306A" w:rsidRDefault="00574A9F" w:rsidP="009F306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textAlignment w:val="baseline"/>
        <w:rPr>
          <w:rFonts w:eastAsia="Times New Roman" w:cs="Calibri"/>
          <w:b/>
          <w:sz w:val="24"/>
          <w:szCs w:val="24"/>
          <w:bdr w:val="none" w:sz="0" w:space="0" w:color="auto"/>
        </w:rPr>
      </w:pPr>
      <w:r w:rsidRPr="009F306A">
        <w:rPr>
          <w:rFonts w:eastAsia="Times New Roman" w:cs="Calibri"/>
          <w:b/>
          <w:sz w:val="24"/>
          <w:szCs w:val="24"/>
          <w:bdr w:val="none" w:sz="0" w:space="0" w:color="auto"/>
        </w:rPr>
        <w:t>IL NUOVO PAY OFF</w:t>
      </w:r>
      <w:r w:rsidR="0055521C">
        <w:rPr>
          <w:rFonts w:eastAsia="Times New Roman" w:cs="Calibri"/>
          <w:b/>
          <w:sz w:val="24"/>
          <w:szCs w:val="24"/>
          <w:bdr w:val="none" w:sz="0" w:space="0" w:color="auto"/>
        </w:rPr>
        <w:t xml:space="preserve"> “DOVE LA FRAGILITA’ DIVENTA FORZA”</w:t>
      </w:r>
    </w:p>
    <w:p w14:paraId="43289394" w14:textId="77777777" w:rsidR="00574A9F" w:rsidRPr="009F306A" w:rsidRDefault="00574A9F" w:rsidP="009F306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textAlignment w:val="baseline"/>
        <w:rPr>
          <w:rFonts w:eastAsia="Times New Roman" w:cs="Calibri"/>
          <w:sz w:val="24"/>
          <w:szCs w:val="24"/>
          <w:bdr w:val="none" w:sz="0" w:space="0" w:color="auto"/>
        </w:rPr>
      </w:pPr>
    </w:p>
    <w:p w14:paraId="06B272CF" w14:textId="77777777" w:rsidR="00574A9F" w:rsidRPr="009F306A" w:rsidRDefault="00574A9F" w:rsidP="009F306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textAlignment w:val="baseline"/>
        <w:rPr>
          <w:rFonts w:eastAsia="Times New Roman" w:cs="Calibri"/>
          <w:sz w:val="24"/>
          <w:szCs w:val="24"/>
          <w:bdr w:val="none" w:sz="0" w:space="0" w:color="auto"/>
        </w:rPr>
      </w:pPr>
      <w:r w:rsidRPr="009F306A">
        <w:rPr>
          <w:rFonts w:eastAsia="Times New Roman" w:cs="Calibri"/>
          <w:sz w:val="24"/>
          <w:szCs w:val="24"/>
          <w:bdr w:val="none" w:sz="0" w:space="0" w:color="auto"/>
        </w:rPr>
        <w:t xml:space="preserve">Il Gulliver non sarà più solo “comunità che cura” perché – attento alle nuove emergenze indotte anche dal coronavirus – è ora, e lo sarà ancora di più nell’immediato futuro, anche il luogo </w:t>
      </w:r>
      <w:r w:rsidRPr="0055521C">
        <w:rPr>
          <w:rFonts w:eastAsia="Times New Roman" w:cs="Calibri"/>
          <w:b/>
          <w:sz w:val="24"/>
          <w:szCs w:val="24"/>
          <w:bdr w:val="none" w:sz="0" w:space="0" w:color="auto"/>
        </w:rPr>
        <w:t>“dove la fragilità diventa forza”.</w:t>
      </w:r>
      <w:r w:rsidRPr="009F306A">
        <w:rPr>
          <w:rFonts w:eastAsia="Times New Roman" w:cs="Calibri"/>
          <w:sz w:val="24"/>
          <w:szCs w:val="24"/>
          <w:bdr w:val="none" w:sz="0" w:space="0" w:color="auto"/>
        </w:rPr>
        <w:t xml:space="preserve"> Non fragilità da eliminare, dunque, ma vulnerabilità che, se accettate, possono diventare addirittura un valore aggiunto. </w:t>
      </w:r>
    </w:p>
    <w:p w14:paraId="06EB11BF" w14:textId="77777777" w:rsidR="00574A9F" w:rsidRPr="009F306A" w:rsidRDefault="00574A9F" w:rsidP="009F306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textAlignment w:val="baseline"/>
        <w:rPr>
          <w:rFonts w:eastAsia="Times New Roman" w:cs="Calibri"/>
          <w:sz w:val="24"/>
          <w:szCs w:val="24"/>
          <w:bdr w:val="none" w:sz="0" w:space="0" w:color="auto"/>
        </w:rPr>
      </w:pPr>
      <w:r w:rsidRPr="009F306A">
        <w:rPr>
          <w:rFonts w:eastAsia="Times New Roman" w:cs="Calibri"/>
          <w:sz w:val="24"/>
          <w:szCs w:val="24"/>
          <w:bdr w:val="none" w:sz="0" w:space="0" w:color="auto"/>
        </w:rPr>
        <w:t>Questo è il nuovo “motto”, il </w:t>
      </w:r>
      <w:proofErr w:type="spellStart"/>
      <w:r w:rsidRPr="009F306A">
        <w:rPr>
          <w:rFonts w:eastAsia="Times New Roman" w:cs="Calibri"/>
          <w:sz w:val="24"/>
          <w:szCs w:val="24"/>
          <w:bdr w:val="none" w:sz="0" w:space="0" w:color="auto"/>
        </w:rPr>
        <w:t>pay</w:t>
      </w:r>
      <w:proofErr w:type="spellEnd"/>
      <w:r w:rsidRPr="009F306A">
        <w:rPr>
          <w:rFonts w:eastAsia="Times New Roman" w:cs="Calibri"/>
          <w:sz w:val="24"/>
          <w:szCs w:val="24"/>
          <w:bdr w:val="none" w:sz="0" w:space="0" w:color="auto"/>
        </w:rPr>
        <w:t xml:space="preserve"> off, approvato dal Consiglio di Amministrazione lo scorso dicembre, a conclusione di un lavoro corale durato due anni – chiamato “Progetto Sole” – che ha visto coinvolti tutti i dipendenti e collaboratori, con la supervisione del team di </w:t>
      </w:r>
      <w:proofErr w:type="spellStart"/>
      <w:r w:rsidRPr="009F306A">
        <w:rPr>
          <w:rFonts w:eastAsia="Times New Roman" w:cs="Calibri"/>
          <w:sz w:val="24"/>
          <w:szCs w:val="24"/>
          <w:bdr w:val="none" w:sz="0" w:space="0" w:color="auto"/>
        </w:rPr>
        <w:t>Soleluna</w:t>
      </w:r>
      <w:proofErr w:type="spellEnd"/>
      <w:r w:rsidRPr="009F306A">
        <w:rPr>
          <w:rFonts w:eastAsia="Times New Roman" w:cs="Calibri"/>
          <w:sz w:val="24"/>
          <w:szCs w:val="24"/>
          <w:bdr w:val="none" w:sz="0" w:space="0" w:color="auto"/>
        </w:rPr>
        <w:t xml:space="preserve"> Comunicazione.  Questo progetto è stato finanziato grazie al bando</w:t>
      </w:r>
      <w:r w:rsidRPr="009F306A">
        <w:rPr>
          <w:rFonts w:eastAsia="Times New Roman"/>
          <w:b/>
          <w:bCs/>
          <w:sz w:val="24"/>
          <w:szCs w:val="24"/>
          <w:bdr w:val="none" w:sz="0" w:space="0" w:color="auto"/>
        </w:rPr>
        <w:t xml:space="preserve"> </w:t>
      </w:r>
      <w:proofErr w:type="spellStart"/>
      <w:r w:rsidRPr="009F306A">
        <w:rPr>
          <w:rFonts w:eastAsia="Times New Roman"/>
          <w:b/>
          <w:bCs/>
          <w:sz w:val="24"/>
          <w:szCs w:val="24"/>
          <w:bdr w:val="none" w:sz="0" w:space="0" w:color="auto"/>
        </w:rPr>
        <w:t>Capacity</w:t>
      </w:r>
      <w:proofErr w:type="spellEnd"/>
      <w:r w:rsidRPr="009F306A">
        <w:rPr>
          <w:rFonts w:eastAsia="Times New Roman"/>
          <w:b/>
          <w:bCs/>
          <w:sz w:val="24"/>
          <w:szCs w:val="24"/>
          <w:bdr w:val="none" w:sz="0" w:space="0" w:color="auto"/>
        </w:rPr>
        <w:t xml:space="preserve"> Building per il Terzo Settore </w:t>
      </w:r>
      <w:r w:rsidRPr="009F306A">
        <w:rPr>
          <w:rFonts w:eastAsia="Times New Roman"/>
          <w:bCs/>
          <w:sz w:val="24"/>
          <w:szCs w:val="24"/>
          <w:bdr w:val="none" w:sz="0" w:space="0" w:color="auto"/>
        </w:rPr>
        <w:t>del 2019</w:t>
      </w:r>
      <w:r w:rsidRPr="009F306A">
        <w:rPr>
          <w:rFonts w:eastAsia="Times New Roman" w:cs="Calibri"/>
          <w:sz w:val="24"/>
          <w:szCs w:val="24"/>
          <w:bdr w:val="none" w:sz="0" w:space="0" w:color="auto"/>
        </w:rPr>
        <w:t>, uno degli strumenti messi a disposizione dal programma intersettoriale “</w:t>
      </w:r>
      <w:hyperlink r:id="rId6" w:tgtFrame="_blank" w:history="1">
        <w:r w:rsidRPr="009F306A">
          <w:rPr>
            <w:rFonts w:eastAsia="Times New Roman"/>
            <w:sz w:val="24"/>
            <w:szCs w:val="24"/>
            <w:bdr w:val="none" w:sz="0" w:space="0" w:color="auto"/>
          </w:rPr>
          <w:t xml:space="preserve">Cariplo Social </w:t>
        </w:r>
        <w:proofErr w:type="spellStart"/>
        <w:r w:rsidRPr="009F306A">
          <w:rPr>
            <w:rFonts w:eastAsia="Times New Roman"/>
            <w:sz w:val="24"/>
            <w:szCs w:val="24"/>
            <w:bdr w:val="none" w:sz="0" w:space="0" w:color="auto"/>
          </w:rPr>
          <w:t>Innovation</w:t>
        </w:r>
        <w:proofErr w:type="spellEnd"/>
      </w:hyperlink>
      <w:r w:rsidRPr="009F306A">
        <w:rPr>
          <w:rFonts w:eastAsia="Times New Roman" w:cs="Calibri"/>
          <w:sz w:val="24"/>
          <w:szCs w:val="24"/>
          <w:bdr w:val="none" w:sz="0" w:space="0" w:color="auto"/>
        </w:rPr>
        <w:t xml:space="preserve">” di Fondazione Cariplo. </w:t>
      </w:r>
    </w:p>
    <w:p w14:paraId="77C3A871" w14:textId="77777777" w:rsidR="00D35A67" w:rsidRPr="009F306A" w:rsidRDefault="00D35A67" w:rsidP="009F306A">
      <w:pPr>
        <w:pStyle w:val="Default"/>
        <w:spacing w:line="276" w:lineRule="auto"/>
        <w:rPr>
          <w:rFonts w:eastAsia="Times New Roman"/>
          <w:u w:color="000000"/>
          <w:lang w:eastAsia="it-IT"/>
        </w:rPr>
      </w:pPr>
    </w:p>
    <w:p w14:paraId="21C15394" w14:textId="63DCBD7A" w:rsidR="00D35A67" w:rsidRDefault="00D35A67" w:rsidP="009F306A">
      <w:pPr>
        <w:pStyle w:val="Default"/>
        <w:spacing w:line="276" w:lineRule="auto"/>
        <w:rPr>
          <w:rFonts w:eastAsia="Times New Roman"/>
          <w:u w:color="000000"/>
          <w:lang w:eastAsia="it-IT"/>
        </w:rPr>
      </w:pPr>
    </w:p>
    <w:p w14:paraId="265DD6B3" w14:textId="77777777" w:rsidR="009F306A" w:rsidRPr="009F306A" w:rsidRDefault="009F306A" w:rsidP="009F306A">
      <w:pPr>
        <w:pStyle w:val="Default"/>
        <w:spacing w:line="276" w:lineRule="auto"/>
        <w:rPr>
          <w:rFonts w:eastAsia="Times New Roman"/>
          <w:u w:color="000000"/>
          <w:lang w:eastAsia="it-IT"/>
        </w:rPr>
      </w:pPr>
    </w:p>
    <w:p w14:paraId="50499561" w14:textId="363559E0" w:rsidR="00D35A67" w:rsidRPr="009F306A" w:rsidRDefault="00D35A67" w:rsidP="009F306A">
      <w:pPr>
        <w:pStyle w:val="Default"/>
        <w:spacing w:line="276" w:lineRule="auto"/>
        <w:rPr>
          <w:rFonts w:eastAsia="Times New Roman"/>
          <w:u w:color="000000"/>
          <w:lang w:eastAsia="it-IT"/>
        </w:rPr>
      </w:pPr>
      <w:r w:rsidRPr="009F306A">
        <w:rPr>
          <w:rFonts w:eastAsia="Times New Roman"/>
          <w:u w:color="000000"/>
          <w:lang w:eastAsia="it-IT"/>
        </w:rPr>
        <w:t>Box</w:t>
      </w:r>
      <w:r w:rsidR="00574A9F" w:rsidRPr="009F306A">
        <w:rPr>
          <w:rFonts w:eastAsia="Times New Roman"/>
          <w:u w:color="000000"/>
          <w:lang w:eastAsia="it-IT"/>
        </w:rPr>
        <w:t xml:space="preserve"> – La curiosità</w:t>
      </w:r>
    </w:p>
    <w:p w14:paraId="39703B2A" w14:textId="031475C0" w:rsidR="00D35A67" w:rsidRPr="009F306A" w:rsidRDefault="00D35A67" w:rsidP="009F306A">
      <w:pPr>
        <w:pStyle w:val="Default"/>
        <w:spacing w:line="276" w:lineRule="auto"/>
        <w:rPr>
          <w:rFonts w:eastAsia="Times New Roman"/>
          <w:b/>
          <w:u w:color="000000"/>
          <w:lang w:eastAsia="it-IT"/>
        </w:rPr>
      </w:pPr>
      <w:r w:rsidRPr="009F306A">
        <w:rPr>
          <w:rFonts w:eastAsia="Times New Roman"/>
          <w:b/>
          <w:u w:color="000000"/>
          <w:lang w:eastAsia="it-IT"/>
        </w:rPr>
        <w:t>IL COMPLEANNO DEL CENTRO GULLIVER</w:t>
      </w:r>
    </w:p>
    <w:p w14:paraId="77E674D7" w14:textId="7AACE740" w:rsidR="007D5FF7" w:rsidRPr="009F306A" w:rsidRDefault="0055521C" w:rsidP="009F306A">
      <w:pPr>
        <w:pStyle w:val="Default"/>
        <w:spacing w:line="276" w:lineRule="auto"/>
        <w:rPr>
          <w:rFonts w:eastAsia="Times New Roman"/>
          <w:u w:color="000000"/>
          <w:lang w:eastAsia="it-IT"/>
        </w:rPr>
      </w:pPr>
      <w:r>
        <w:rPr>
          <w:rFonts w:eastAsia="Times New Roman"/>
          <w:u w:color="000000"/>
          <w:lang w:eastAsia="it-IT"/>
        </w:rPr>
        <w:lastRenderedPageBreak/>
        <w:t>Esattamente</w:t>
      </w:r>
      <w:r w:rsidR="00574A9F" w:rsidRPr="009F306A">
        <w:rPr>
          <w:rFonts w:eastAsia="Times New Roman"/>
          <w:u w:color="000000"/>
          <w:lang w:eastAsia="it-IT"/>
        </w:rPr>
        <w:t xml:space="preserve"> </w:t>
      </w:r>
      <w:r>
        <w:rPr>
          <w:rFonts w:eastAsia="Times New Roman"/>
          <w:u w:color="000000"/>
          <w:lang w:eastAsia="it-IT"/>
        </w:rPr>
        <w:t xml:space="preserve">35 anni fa, </w:t>
      </w:r>
      <w:r w:rsidR="00574A9F" w:rsidRPr="009F306A">
        <w:rPr>
          <w:rFonts w:eastAsia="Times New Roman"/>
          <w:u w:color="000000"/>
          <w:lang w:eastAsia="it-IT"/>
        </w:rPr>
        <w:t>il 22 febbraio del 1986</w:t>
      </w:r>
      <w:r>
        <w:rPr>
          <w:rFonts w:eastAsia="Times New Roman"/>
          <w:u w:color="000000"/>
          <w:lang w:eastAsia="it-IT"/>
        </w:rPr>
        <w:t>,</w:t>
      </w:r>
      <w:r w:rsidR="00574A9F" w:rsidRPr="009F306A">
        <w:rPr>
          <w:rFonts w:eastAsia="Times New Roman"/>
          <w:u w:color="000000"/>
          <w:lang w:eastAsia="it-IT"/>
        </w:rPr>
        <w:t xml:space="preserve"> nasceva il Centro Gulliver</w:t>
      </w:r>
      <w:r w:rsidR="007D5FF7" w:rsidRPr="009F306A">
        <w:rPr>
          <w:rFonts w:eastAsia="Times New Roman"/>
          <w:u w:color="000000"/>
          <w:lang w:eastAsia="it-IT"/>
        </w:rPr>
        <w:t xml:space="preserve"> a Varese</w:t>
      </w:r>
      <w:r w:rsidR="00574A9F" w:rsidRPr="009F306A">
        <w:rPr>
          <w:rFonts w:eastAsia="Times New Roman"/>
          <w:u w:color="000000"/>
          <w:lang w:eastAsia="it-IT"/>
        </w:rPr>
        <w:t xml:space="preserve">. </w:t>
      </w:r>
      <w:r w:rsidR="007D5FF7" w:rsidRPr="009F306A">
        <w:rPr>
          <w:rFonts w:eastAsia="Times New Roman"/>
          <w:u w:color="000000"/>
          <w:lang w:eastAsia="it-IT"/>
        </w:rPr>
        <w:t xml:space="preserve">Inizialmente polo di recupero per le tossicodipendenze e di sostegno </w:t>
      </w:r>
      <w:r>
        <w:rPr>
          <w:rFonts w:eastAsia="Times New Roman"/>
          <w:u w:color="000000"/>
          <w:lang w:eastAsia="it-IT"/>
        </w:rPr>
        <w:t xml:space="preserve">per </w:t>
      </w:r>
      <w:r w:rsidR="007D5FF7" w:rsidRPr="009F306A">
        <w:rPr>
          <w:rFonts w:eastAsia="Times New Roman"/>
          <w:u w:color="000000"/>
          <w:lang w:eastAsia="it-IT"/>
        </w:rPr>
        <w:t xml:space="preserve">persone con disturbi psichiatrici, negli anni ha affiancato a questa attività molti progetti legati alla prevenzione dei giovanissimi. Oggi, accanto alle 9 comunità residenziali sul territorio di Varese, </w:t>
      </w:r>
      <w:r w:rsidR="009F306A">
        <w:rPr>
          <w:rFonts w:eastAsia="Times New Roman"/>
          <w:u w:color="000000"/>
          <w:lang w:eastAsia="it-IT"/>
        </w:rPr>
        <w:t xml:space="preserve">è accreditato come ente di formazione, </w:t>
      </w:r>
      <w:r w:rsidR="007D5FF7" w:rsidRPr="009F306A">
        <w:rPr>
          <w:rFonts w:eastAsia="Times New Roman"/>
          <w:u w:color="000000"/>
          <w:lang w:eastAsia="it-IT"/>
        </w:rPr>
        <w:t>ha un Consultorio Familiare, progetti nelle scuole, progetti di prevenzione attraverso lo sport, la musica e l'arte. Con il suo team di psicologi ed educatori desidera sempre più sviluppare questa direzione, prendendosi cura del benessere psicologico di adolescenti e giovani a 360 gradi.</w:t>
      </w:r>
    </w:p>
    <w:p w14:paraId="5F1D63E0" w14:textId="77777777" w:rsidR="007D5FF7" w:rsidRPr="009F306A" w:rsidRDefault="007D5FF7" w:rsidP="009F306A">
      <w:pPr>
        <w:pStyle w:val="Default"/>
        <w:spacing w:line="276" w:lineRule="auto"/>
        <w:rPr>
          <w:rFonts w:eastAsia="Times New Roman"/>
          <w:u w:color="000000"/>
          <w:lang w:eastAsia="it-IT"/>
        </w:rPr>
      </w:pPr>
    </w:p>
    <w:p w14:paraId="0B9E1608" w14:textId="77777777" w:rsidR="007D5FF7" w:rsidRPr="009F306A" w:rsidRDefault="007D5FF7" w:rsidP="009F306A">
      <w:pPr>
        <w:pStyle w:val="Default"/>
        <w:spacing w:line="276" w:lineRule="auto"/>
        <w:rPr>
          <w:rFonts w:eastAsia="Times New Roman"/>
          <w:u w:color="000000"/>
          <w:lang w:eastAsia="it-IT"/>
        </w:rPr>
      </w:pPr>
    </w:p>
    <w:p w14:paraId="597DAA05" w14:textId="6EB407DA" w:rsidR="00574A9F" w:rsidRPr="009F306A" w:rsidRDefault="00574A9F" w:rsidP="009F306A">
      <w:pPr>
        <w:pStyle w:val="Default"/>
        <w:spacing w:line="276" w:lineRule="auto"/>
        <w:rPr>
          <w:rFonts w:eastAsia="Times New Roman"/>
          <w:b/>
          <w:u w:color="000000"/>
          <w:lang w:eastAsia="it-IT"/>
        </w:rPr>
      </w:pPr>
      <w:r w:rsidRPr="009F306A">
        <w:rPr>
          <w:rFonts w:eastAsia="Times New Roman"/>
          <w:b/>
          <w:u w:color="000000"/>
          <w:lang w:eastAsia="it-IT"/>
        </w:rPr>
        <w:t xml:space="preserve">IL NOME </w:t>
      </w:r>
    </w:p>
    <w:p w14:paraId="7F71BA56" w14:textId="7C63F6D2" w:rsidR="007D5FF7" w:rsidRPr="009F306A" w:rsidRDefault="007D5FF7" w:rsidP="009F306A">
      <w:pPr>
        <w:pStyle w:val="NormaleWeb"/>
        <w:shd w:val="clear" w:color="auto" w:fill="FFFFFF"/>
        <w:spacing w:before="0" w:after="0" w:line="276" w:lineRule="auto"/>
        <w:textAlignment w:val="baseline"/>
        <w:rPr>
          <w:rFonts w:ascii="Calibri" w:eastAsia="Times New Roman" w:hAnsi="Calibri" w:cs="Calibri"/>
          <w:bdr w:val="none" w:sz="0" w:space="0" w:color="auto"/>
        </w:rPr>
      </w:pPr>
      <w:r w:rsidRPr="009F306A">
        <w:rPr>
          <w:rFonts w:ascii="Calibri" w:eastAsia="Times New Roman" w:hAnsi="Calibri" w:cs="Calibri"/>
          <w:bdr w:val="none" w:sz="0" w:space="0" w:color="auto"/>
        </w:rPr>
        <w:t xml:space="preserve">Gli anni tra la fine dei ’70 e l’inizio degli ’80 sono stati anche gli anni dell’utopia: “Utopia” infatti era il nome prevalente da assegnare al progetto nel gruppo di volontari che avevano fatto la scelta di dar vita ad un centro di solidarietà per accogliere tossicodipendenti. Leggendo però la filosofia di Progetto Uomo del </w:t>
      </w:r>
      <w:proofErr w:type="spellStart"/>
      <w:r w:rsidRPr="009F306A">
        <w:rPr>
          <w:rFonts w:ascii="Calibri" w:eastAsia="Times New Roman" w:hAnsi="Calibri" w:cs="Calibri"/>
          <w:bdr w:val="none" w:sz="0" w:space="0" w:color="auto"/>
        </w:rPr>
        <w:t>CeIS</w:t>
      </w:r>
      <w:proofErr w:type="spellEnd"/>
      <w:r w:rsidRPr="009F306A">
        <w:rPr>
          <w:rFonts w:ascii="Calibri" w:eastAsia="Times New Roman" w:hAnsi="Calibri" w:cs="Calibri"/>
          <w:bdr w:val="none" w:sz="0" w:space="0" w:color="auto"/>
        </w:rPr>
        <w:t xml:space="preserve"> di Roma</w:t>
      </w:r>
      <w:r w:rsidR="0055521C">
        <w:rPr>
          <w:rFonts w:ascii="Calibri" w:eastAsia="Times New Roman" w:hAnsi="Calibri" w:cs="Calibri"/>
          <w:bdr w:val="none" w:sz="0" w:space="0" w:color="auto"/>
        </w:rPr>
        <w:t>,</w:t>
      </w:r>
      <w:r w:rsidRPr="009F306A">
        <w:rPr>
          <w:rFonts w:ascii="Calibri" w:eastAsia="Times New Roman" w:hAnsi="Calibri" w:cs="Calibri"/>
          <w:bdr w:val="none" w:sz="0" w:space="0" w:color="auto"/>
        </w:rPr>
        <w:t xml:space="preserve"> si optò per Gulliver, il personaggio del libro di </w:t>
      </w:r>
      <w:proofErr w:type="spellStart"/>
      <w:r w:rsidRPr="009F306A">
        <w:rPr>
          <w:rFonts w:ascii="Calibri" w:eastAsia="Times New Roman" w:hAnsi="Calibri" w:cs="Calibri"/>
          <w:bdr w:val="none" w:sz="0" w:space="0" w:color="auto"/>
        </w:rPr>
        <w:t>Swift</w:t>
      </w:r>
      <w:proofErr w:type="spellEnd"/>
      <w:r w:rsidRPr="009F306A">
        <w:rPr>
          <w:rFonts w:ascii="Calibri" w:eastAsia="Times New Roman" w:hAnsi="Calibri" w:cs="Calibri"/>
          <w:bdr w:val="none" w:sz="0" w:space="0" w:color="auto"/>
        </w:rPr>
        <w:t xml:space="preserve">, </w:t>
      </w:r>
      <w:proofErr w:type="gramStart"/>
      <w:r w:rsidRPr="009F306A">
        <w:rPr>
          <w:rFonts w:ascii="Calibri" w:eastAsia="Times New Roman" w:hAnsi="Calibri" w:cs="Calibri"/>
          <w:bdr w:val="none" w:sz="0" w:space="0" w:color="auto"/>
        </w:rPr>
        <w:t>“ gigante</w:t>
      </w:r>
      <w:proofErr w:type="gramEnd"/>
      <w:r w:rsidRPr="009F306A">
        <w:rPr>
          <w:rFonts w:ascii="Calibri" w:eastAsia="Times New Roman" w:hAnsi="Calibri" w:cs="Calibri"/>
          <w:bdr w:val="none" w:sz="0" w:space="0" w:color="auto"/>
        </w:rPr>
        <w:t>” nella terra dei nani e “bimbo” impaurito nella terra dei mostri: immagine quindi emblematica per tutto il percorso riabilitativo.</w:t>
      </w:r>
    </w:p>
    <w:p w14:paraId="2F5417C8" w14:textId="77777777" w:rsidR="007D5FF7" w:rsidRPr="009F306A" w:rsidRDefault="007D5FF7" w:rsidP="009F306A">
      <w:pPr>
        <w:pStyle w:val="Default"/>
        <w:spacing w:line="276" w:lineRule="auto"/>
        <w:rPr>
          <w:rFonts w:eastAsia="Times New Roman"/>
          <w:u w:color="000000"/>
          <w:lang w:eastAsia="it-IT"/>
        </w:rPr>
      </w:pPr>
    </w:p>
    <w:p w14:paraId="1CBC5A73" w14:textId="77777777" w:rsidR="007D5FF7" w:rsidRPr="009F306A" w:rsidRDefault="007D5FF7" w:rsidP="009F306A">
      <w:pPr>
        <w:pStyle w:val="Default"/>
        <w:spacing w:line="276" w:lineRule="auto"/>
        <w:rPr>
          <w:rFonts w:eastAsia="Times New Roman"/>
          <w:u w:color="000000"/>
          <w:lang w:eastAsia="it-IT"/>
        </w:rPr>
      </w:pPr>
    </w:p>
    <w:p w14:paraId="36AE43B3" w14:textId="5667F601" w:rsidR="00574A9F" w:rsidRPr="009F306A" w:rsidRDefault="00574A9F" w:rsidP="009F306A">
      <w:pPr>
        <w:pStyle w:val="Default"/>
        <w:spacing w:line="276" w:lineRule="auto"/>
        <w:rPr>
          <w:rFonts w:eastAsia="Times New Roman"/>
          <w:u w:color="000000"/>
          <w:lang w:eastAsia="it-IT"/>
        </w:rPr>
      </w:pPr>
      <w:bookmarkStart w:id="0" w:name="_GoBack"/>
      <w:bookmarkEnd w:id="0"/>
    </w:p>
    <w:p w14:paraId="6D55653E" w14:textId="21006F1C" w:rsidR="00574A9F" w:rsidRPr="009F306A" w:rsidRDefault="00574A9F" w:rsidP="009F306A">
      <w:pPr>
        <w:pStyle w:val="Default"/>
        <w:spacing w:line="276" w:lineRule="auto"/>
        <w:rPr>
          <w:rFonts w:eastAsia="Times New Roman"/>
          <w:u w:color="000000"/>
          <w:lang w:eastAsia="it-IT"/>
        </w:rPr>
      </w:pPr>
      <w:r w:rsidRPr="009F306A">
        <w:rPr>
          <w:rFonts w:eastAsia="Times New Roman"/>
          <w:u w:color="000000"/>
          <w:lang w:eastAsia="it-IT"/>
        </w:rPr>
        <w:t>16 febbraio 2021</w:t>
      </w:r>
    </w:p>
    <w:sectPr w:rsidR="00574A9F" w:rsidRPr="009F306A">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75C72" w14:textId="77777777" w:rsidR="00067255" w:rsidRDefault="00067255">
      <w:pPr>
        <w:spacing w:after="0" w:line="240" w:lineRule="auto"/>
      </w:pPr>
      <w:r>
        <w:separator/>
      </w:r>
    </w:p>
  </w:endnote>
  <w:endnote w:type="continuationSeparator" w:id="0">
    <w:p w14:paraId="11AF59D6" w14:textId="77777777" w:rsidR="00067255" w:rsidRDefault="0006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9372" w14:textId="77777777" w:rsidR="00067255" w:rsidRDefault="00067255">
    <w:pPr>
      <w:spacing w:after="720"/>
    </w:pPr>
    <w:r>
      <w:rPr>
        <w:b/>
        <w:bCs/>
        <w:sz w:val="20"/>
        <w:szCs w:val="20"/>
      </w:rPr>
      <w:t xml:space="preserve">Ufficio Stampa Centro Gulliver - Chiara Dal Canton +39  391 490 2662 </w:t>
    </w:r>
    <w:hyperlink r:id="rId1" w:history="1">
      <w:r>
        <w:rPr>
          <w:rStyle w:val="Hyperlink0"/>
        </w:rPr>
        <w:t>chiara.dalcanton@gulliver-va.it</w:t>
      </w:r>
    </w:hyperlink>
    <w:r>
      <w:rPr>
        <w:rStyle w:val="Nessuno"/>
        <w:b/>
        <w:bCs/>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DE21F" w14:textId="77777777" w:rsidR="00067255" w:rsidRDefault="00067255">
      <w:pPr>
        <w:spacing w:after="0" w:line="240" w:lineRule="auto"/>
      </w:pPr>
      <w:r>
        <w:separator/>
      </w:r>
    </w:p>
  </w:footnote>
  <w:footnote w:type="continuationSeparator" w:id="0">
    <w:p w14:paraId="4794A738" w14:textId="77777777" w:rsidR="00067255" w:rsidRDefault="0006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A756C" w14:textId="77777777" w:rsidR="00067255" w:rsidRDefault="00067255">
    <w:pPr>
      <w:pStyle w:val="Intestazione"/>
      <w:tabs>
        <w:tab w:val="clear" w:pos="9638"/>
        <w:tab w:val="right" w:pos="9612"/>
      </w:tabs>
    </w:pPr>
    <w:r>
      <w:rPr>
        <w:noProof/>
        <w:color w:val="FF0000"/>
        <w:u w:color="FF0000"/>
      </w:rPr>
      <w:drawing>
        <wp:inline distT="0" distB="0" distL="0" distR="0" wp14:anchorId="7EBCA6FF" wp14:editId="265F83F1">
          <wp:extent cx="2127790" cy="661916"/>
          <wp:effectExtent l="0" t="0" r="0" b="0"/>
          <wp:docPr id="1073741825" name="officeArt object" descr="logo-gulliver_ufficiale.jpg"/>
          <wp:cNvGraphicFramePr/>
          <a:graphic xmlns:a="http://schemas.openxmlformats.org/drawingml/2006/main">
            <a:graphicData uri="http://schemas.openxmlformats.org/drawingml/2006/picture">
              <pic:pic xmlns:pic="http://schemas.openxmlformats.org/drawingml/2006/picture">
                <pic:nvPicPr>
                  <pic:cNvPr id="1073741825" name="logo-gulliver_ufficiale.jpg" descr="logo-gulliver_ufficiale.jpg"/>
                  <pic:cNvPicPr>
                    <a:picLocks noChangeAspect="1"/>
                  </pic:cNvPicPr>
                </pic:nvPicPr>
                <pic:blipFill>
                  <a:blip r:embed="rId1"/>
                  <a:stretch>
                    <a:fillRect/>
                  </a:stretch>
                </pic:blipFill>
                <pic:spPr>
                  <a:xfrm>
                    <a:off x="0" y="0"/>
                    <a:ext cx="2127790" cy="66191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FA"/>
    <w:rsid w:val="00000DEE"/>
    <w:rsid w:val="00024B03"/>
    <w:rsid w:val="0004291F"/>
    <w:rsid w:val="00047021"/>
    <w:rsid w:val="00051250"/>
    <w:rsid w:val="0005280E"/>
    <w:rsid w:val="00065C7E"/>
    <w:rsid w:val="00067255"/>
    <w:rsid w:val="000906D7"/>
    <w:rsid w:val="000D3284"/>
    <w:rsid w:val="000F60AA"/>
    <w:rsid w:val="000F6CFC"/>
    <w:rsid w:val="00101F0D"/>
    <w:rsid w:val="0011440C"/>
    <w:rsid w:val="00133A99"/>
    <w:rsid w:val="00142BB0"/>
    <w:rsid w:val="001470CC"/>
    <w:rsid w:val="001A2AB3"/>
    <w:rsid w:val="001E597A"/>
    <w:rsid w:val="00216D84"/>
    <w:rsid w:val="0022159B"/>
    <w:rsid w:val="002216EF"/>
    <w:rsid w:val="002331B8"/>
    <w:rsid w:val="002B5AAF"/>
    <w:rsid w:val="002D0C3F"/>
    <w:rsid w:val="002D1004"/>
    <w:rsid w:val="002E4807"/>
    <w:rsid w:val="002E5D7E"/>
    <w:rsid w:val="00335D8F"/>
    <w:rsid w:val="003664D9"/>
    <w:rsid w:val="00381626"/>
    <w:rsid w:val="00387C45"/>
    <w:rsid w:val="003A29CC"/>
    <w:rsid w:val="003D50FA"/>
    <w:rsid w:val="004067FF"/>
    <w:rsid w:val="004B27D5"/>
    <w:rsid w:val="004C36CA"/>
    <w:rsid w:val="004D324C"/>
    <w:rsid w:val="004E0343"/>
    <w:rsid w:val="004E6E22"/>
    <w:rsid w:val="005279E3"/>
    <w:rsid w:val="0055521C"/>
    <w:rsid w:val="00555289"/>
    <w:rsid w:val="00574A9F"/>
    <w:rsid w:val="005A3197"/>
    <w:rsid w:val="005A7430"/>
    <w:rsid w:val="005E2692"/>
    <w:rsid w:val="005F0147"/>
    <w:rsid w:val="00627FC9"/>
    <w:rsid w:val="00662F16"/>
    <w:rsid w:val="0068308B"/>
    <w:rsid w:val="00692445"/>
    <w:rsid w:val="006A5C6F"/>
    <w:rsid w:val="007354B9"/>
    <w:rsid w:val="0076002E"/>
    <w:rsid w:val="007653F1"/>
    <w:rsid w:val="007C5F44"/>
    <w:rsid w:val="007D5FF7"/>
    <w:rsid w:val="00803949"/>
    <w:rsid w:val="00805BD2"/>
    <w:rsid w:val="0081428A"/>
    <w:rsid w:val="008F6292"/>
    <w:rsid w:val="00901B88"/>
    <w:rsid w:val="009B267F"/>
    <w:rsid w:val="009D56FB"/>
    <w:rsid w:val="009E2EE6"/>
    <w:rsid w:val="009F306A"/>
    <w:rsid w:val="00A056D7"/>
    <w:rsid w:val="00A1680E"/>
    <w:rsid w:val="00A33455"/>
    <w:rsid w:val="00A41B96"/>
    <w:rsid w:val="00A76B0A"/>
    <w:rsid w:val="00A77C5A"/>
    <w:rsid w:val="00A8552B"/>
    <w:rsid w:val="00AA1C1C"/>
    <w:rsid w:val="00AB64D5"/>
    <w:rsid w:val="00AC7781"/>
    <w:rsid w:val="00AF2F9E"/>
    <w:rsid w:val="00AF4D1E"/>
    <w:rsid w:val="00B20A2D"/>
    <w:rsid w:val="00B327DF"/>
    <w:rsid w:val="00B67FC1"/>
    <w:rsid w:val="00B80780"/>
    <w:rsid w:val="00B81791"/>
    <w:rsid w:val="00B851F7"/>
    <w:rsid w:val="00B87F7E"/>
    <w:rsid w:val="00B92A1C"/>
    <w:rsid w:val="00BC1403"/>
    <w:rsid w:val="00BF09C9"/>
    <w:rsid w:val="00BF1B79"/>
    <w:rsid w:val="00C0656E"/>
    <w:rsid w:val="00C06FB8"/>
    <w:rsid w:val="00C11CE8"/>
    <w:rsid w:val="00C17F5E"/>
    <w:rsid w:val="00C3366B"/>
    <w:rsid w:val="00C367A6"/>
    <w:rsid w:val="00C50885"/>
    <w:rsid w:val="00C70F16"/>
    <w:rsid w:val="00C814D1"/>
    <w:rsid w:val="00C84421"/>
    <w:rsid w:val="00CA232B"/>
    <w:rsid w:val="00CD2D27"/>
    <w:rsid w:val="00D24CEB"/>
    <w:rsid w:val="00D32757"/>
    <w:rsid w:val="00D35A67"/>
    <w:rsid w:val="00D76D69"/>
    <w:rsid w:val="00D77CBF"/>
    <w:rsid w:val="00D90224"/>
    <w:rsid w:val="00D921A6"/>
    <w:rsid w:val="00DB2945"/>
    <w:rsid w:val="00DC09CE"/>
    <w:rsid w:val="00E51660"/>
    <w:rsid w:val="00E90C44"/>
    <w:rsid w:val="00E93A3B"/>
    <w:rsid w:val="00EB76EE"/>
    <w:rsid w:val="00EC5959"/>
    <w:rsid w:val="00EF7B80"/>
    <w:rsid w:val="00F1247D"/>
    <w:rsid w:val="00F50E45"/>
    <w:rsid w:val="00F7024C"/>
    <w:rsid w:val="00F759D4"/>
    <w:rsid w:val="00FE1342"/>
    <w:rsid w:val="00FF3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7DDE"/>
  <w15:docId w15:val="{21373BEA-D59D-4C38-83D4-1F30B06B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hAnsi="Calibri" w:cs="Arial Unicode MS"/>
      <w:color w:val="000000"/>
      <w:sz w:val="22"/>
      <w:szCs w:val="22"/>
      <w:u w:color="000000"/>
    </w:rPr>
  </w:style>
  <w:style w:type="paragraph" w:styleId="Titolo1">
    <w:name w:val="heading 1"/>
    <w:basedOn w:val="Normale"/>
    <w:link w:val="Titolo1Carattere"/>
    <w:uiPriority w:val="9"/>
    <w:qFormat/>
    <w:rsid w:val="00216D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rPr>
  </w:style>
  <w:style w:type="paragraph" w:styleId="Titolo2">
    <w:name w:val="heading 2"/>
    <w:basedOn w:val="Normale"/>
    <w:next w:val="Normale"/>
    <w:link w:val="Titolo2Carattere"/>
    <w:uiPriority w:val="9"/>
    <w:unhideWhenUsed/>
    <w:qFormat/>
    <w:rsid w:val="00C844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84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b/>
      <w:bCs/>
      <w:color w:val="1155CC"/>
      <w:sz w:val="20"/>
      <w:szCs w:val="20"/>
      <w:u w:val="single" w:color="1155CC"/>
      <w14:textOutline w14:w="0" w14:cap="rnd" w14:cmpd="sng" w14:algn="ctr">
        <w14:noFill/>
        <w14:prstDash w14:val="solid"/>
        <w14:bevel/>
      </w14:textOutline>
    </w:rPr>
  </w:style>
  <w:style w:type="paragraph" w:styleId="NormaleWeb">
    <w:name w:val="Normal (Web)"/>
    <w:uiPriority w:val="99"/>
    <w:pPr>
      <w:spacing w:before="100" w:after="100"/>
    </w:pPr>
    <w:rPr>
      <w:rFonts w:cs="Arial Unicode MS"/>
      <w:color w:val="000000"/>
      <w:sz w:val="24"/>
      <w:szCs w:val="24"/>
      <w:u w:color="000000"/>
    </w:rPr>
  </w:style>
  <w:style w:type="paragraph" w:styleId="Testofumetto">
    <w:name w:val="Balloon Text"/>
    <w:basedOn w:val="Normale"/>
    <w:link w:val="TestofumettoCarattere"/>
    <w:uiPriority w:val="99"/>
    <w:semiHidden/>
    <w:unhideWhenUsed/>
    <w:rsid w:val="00A056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6D7"/>
    <w:rPr>
      <w:rFonts w:ascii="Tahoma" w:hAnsi="Tahoma" w:cs="Tahoma"/>
      <w:color w:val="000000"/>
      <w:sz w:val="16"/>
      <w:szCs w:val="16"/>
      <w:u w:color="000000"/>
    </w:rPr>
  </w:style>
  <w:style w:type="paragraph" w:customStyle="1" w:styleId="xmsonormal">
    <w:name w:val="x_msonormal"/>
    <w:basedOn w:val="Normale"/>
    <w:rsid w:val="009B26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Enfasigrassetto">
    <w:name w:val="Strong"/>
    <w:basedOn w:val="Carpredefinitoparagrafo"/>
    <w:uiPriority w:val="22"/>
    <w:qFormat/>
    <w:rsid w:val="004067FF"/>
    <w:rPr>
      <w:b/>
      <w:bCs/>
    </w:rPr>
  </w:style>
  <w:style w:type="character" w:customStyle="1" w:styleId="Titolo1Carattere">
    <w:name w:val="Titolo 1 Carattere"/>
    <w:basedOn w:val="Carpredefinitoparagrafo"/>
    <w:link w:val="Titolo1"/>
    <w:uiPriority w:val="9"/>
    <w:rsid w:val="00216D84"/>
    <w:rPr>
      <w:rFonts w:eastAsia="Times New Roman"/>
      <w:b/>
      <w:bCs/>
      <w:kern w:val="36"/>
      <w:sz w:val="48"/>
      <w:szCs w:val="48"/>
      <w:bdr w:val="none" w:sz="0" w:space="0" w:color="auto"/>
    </w:rPr>
  </w:style>
  <w:style w:type="character" w:customStyle="1" w:styleId="Titolo2Carattere">
    <w:name w:val="Titolo 2 Carattere"/>
    <w:basedOn w:val="Carpredefinitoparagrafo"/>
    <w:link w:val="Titolo2"/>
    <w:uiPriority w:val="9"/>
    <w:rsid w:val="00C84421"/>
    <w:rPr>
      <w:rFonts w:asciiTheme="majorHAnsi" w:eastAsiaTheme="majorEastAsia" w:hAnsiTheme="majorHAnsi" w:cstheme="majorBidi"/>
      <w:b/>
      <w:bCs/>
      <w:color w:val="4F81BD" w:themeColor="accent1"/>
      <w:sz w:val="26"/>
      <w:szCs w:val="26"/>
      <w:u w:color="000000"/>
    </w:rPr>
  </w:style>
  <w:style w:type="character" w:customStyle="1" w:styleId="Titolo3Carattere">
    <w:name w:val="Titolo 3 Carattere"/>
    <w:basedOn w:val="Carpredefinitoparagrafo"/>
    <w:link w:val="Titolo3"/>
    <w:uiPriority w:val="9"/>
    <w:semiHidden/>
    <w:rsid w:val="00C84421"/>
    <w:rPr>
      <w:rFonts w:asciiTheme="majorHAnsi" w:eastAsiaTheme="majorEastAsia" w:hAnsiTheme="majorHAnsi" w:cstheme="majorBidi"/>
      <w:b/>
      <w:bCs/>
      <w:color w:val="4F81BD" w:themeColor="accent1"/>
      <w:sz w:val="22"/>
      <w:szCs w:val="22"/>
      <w:u w:color="000000"/>
    </w:rPr>
  </w:style>
  <w:style w:type="paragraph" w:customStyle="1" w:styleId="price">
    <w:name w:val="price"/>
    <w:basedOn w:val="Normale"/>
    <w:rsid w:val="002D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woocommerce-price-amount">
    <w:name w:val="woocommerce-price-amount"/>
    <w:basedOn w:val="Carpredefinitoparagrafo"/>
    <w:rsid w:val="002D0C3F"/>
  </w:style>
  <w:style w:type="character" w:customStyle="1" w:styleId="woocommerce-price-currencysymbol">
    <w:name w:val="woocommerce-price-currencysymbol"/>
    <w:basedOn w:val="Carpredefinitoparagrafo"/>
    <w:rsid w:val="002D0C3F"/>
  </w:style>
  <w:style w:type="character" w:customStyle="1" w:styleId="currency-symbol">
    <w:name w:val="currency-symbol"/>
    <w:basedOn w:val="Carpredefinitoparagrafo"/>
    <w:rsid w:val="002D0C3F"/>
  </w:style>
  <w:style w:type="character" w:customStyle="1" w:styleId="mggiving-text-perk">
    <w:name w:val="mg_giving-text-perk"/>
    <w:basedOn w:val="Carpredefinitoparagrafo"/>
    <w:rsid w:val="002D0C3F"/>
  </w:style>
  <w:style w:type="character" w:styleId="Enfasicorsivo">
    <w:name w:val="Emphasis"/>
    <w:basedOn w:val="Carpredefinitoparagrafo"/>
    <w:uiPriority w:val="20"/>
    <w:qFormat/>
    <w:rsid w:val="00692445"/>
    <w:rPr>
      <w:i/>
      <w:iCs/>
    </w:rPr>
  </w:style>
  <w:style w:type="character" w:styleId="Collegamentovisitato">
    <w:name w:val="FollowedHyperlink"/>
    <w:basedOn w:val="Carpredefinitoparagrafo"/>
    <w:uiPriority w:val="99"/>
    <w:semiHidden/>
    <w:unhideWhenUsed/>
    <w:rsid w:val="005279E3"/>
    <w:rPr>
      <w:color w:val="FF00FF" w:themeColor="followedHyperlink"/>
      <w:u w:val="single"/>
    </w:rPr>
  </w:style>
  <w:style w:type="paragraph" w:customStyle="1" w:styleId="Default">
    <w:name w:val="Default"/>
    <w:rsid w:val="003A29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7225">
      <w:bodyDiv w:val="1"/>
      <w:marLeft w:val="0"/>
      <w:marRight w:val="0"/>
      <w:marTop w:val="0"/>
      <w:marBottom w:val="0"/>
      <w:divBdr>
        <w:top w:val="none" w:sz="0" w:space="0" w:color="auto"/>
        <w:left w:val="none" w:sz="0" w:space="0" w:color="auto"/>
        <w:bottom w:val="none" w:sz="0" w:space="0" w:color="auto"/>
        <w:right w:val="none" w:sz="0" w:space="0" w:color="auto"/>
      </w:divBdr>
    </w:div>
    <w:div w:id="169613279">
      <w:bodyDiv w:val="1"/>
      <w:marLeft w:val="0"/>
      <w:marRight w:val="0"/>
      <w:marTop w:val="0"/>
      <w:marBottom w:val="0"/>
      <w:divBdr>
        <w:top w:val="none" w:sz="0" w:space="0" w:color="auto"/>
        <w:left w:val="none" w:sz="0" w:space="0" w:color="auto"/>
        <w:bottom w:val="none" w:sz="0" w:space="0" w:color="auto"/>
        <w:right w:val="none" w:sz="0" w:space="0" w:color="auto"/>
      </w:divBdr>
    </w:div>
    <w:div w:id="180314535">
      <w:bodyDiv w:val="1"/>
      <w:marLeft w:val="0"/>
      <w:marRight w:val="0"/>
      <w:marTop w:val="0"/>
      <w:marBottom w:val="0"/>
      <w:divBdr>
        <w:top w:val="none" w:sz="0" w:space="0" w:color="auto"/>
        <w:left w:val="none" w:sz="0" w:space="0" w:color="auto"/>
        <w:bottom w:val="none" w:sz="0" w:space="0" w:color="auto"/>
        <w:right w:val="none" w:sz="0" w:space="0" w:color="auto"/>
      </w:divBdr>
      <w:divsChild>
        <w:div w:id="757874516">
          <w:marLeft w:val="0"/>
          <w:marRight w:val="0"/>
          <w:marTop w:val="0"/>
          <w:marBottom w:val="525"/>
          <w:divBdr>
            <w:top w:val="none" w:sz="0" w:space="0" w:color="auto"/>
            <w:left w:val="none" w:sz="0" w:space="0" w:color="auto"/>
            <w:bottom w:val="none" w:sz="0" w:space="0" w:color="auto"/>
            <w:right w:val="none" w:sz="0" w:space="0" w:color="auto"/>
          </w:divBdr>
          <w:divsChild>
            <w:div w:id="345521498">
              <w:marLeft w:val="0"/>
              <w:marRight w:val="0"/>
              <w:marTop w:val="0"/>
              <w:marBottom w:val="0"/>
              <w:divBdr>
                <w:top w:val="none" w:sz="0" w:space="0" w:color="auto"/>
                <w:left w:val="none" w:sz="0" w:space="0" w:color="auto"/>
                <w:bottom w:val="none" w:sz="0" w:space="0" w:color="auto"/>
                <w:right w:val="none" w:sz="0" w:space="0" w:color="auto"/>
              </w:divBdr>
            </w:div>
          </w:divsChild>
        </w:div>
        <w:div w:id="1142652907">
          <w:marLeft w:val="0"/>
          <w:marRight w:val="0"/>
          <w:marTop w:val="0"/>
          <w:marBottom w:val="525"/>
          <w:divBdr>
            <w:top w:val="none" w:sz="0" w:space="0" w:color="auto"/>
            <w:left w:val="none" w:sz="0" w:space="0" w:color="auto"/>
            <w:bottom w:val="none" w:sz="0" w:space="0" w:color="auto"/>
            <w:right w:val="none" w:sz="0" w:space="0" w:color="auto"/>
          </w:divBdr>
          <w:divsChild>
            <w:div w:id="1151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1420">
      <w:bodyDiv w:val="1"/>
      <w:marLeft w:val="0"/>
      <w:marRight w:val="0"/>
      <w:marTop w:val="0"/>
      <w:marBottom w:val="0"/>
      <w:divBdr>
        <w:top w:val="none" w:sz="0" w:space="0" w:color="auto"/>
        <w:left w:val="none" w:sz="0" w:space="0" w:color="auto"/>
        <w:bottom w:val="none" w:sz="0" w:space="0" w:color="auto"/>
        <w:right w:val="none" w:sz="0" w:space="0" w:color="auto"/>
      </w:divBdr>
      <w:divsChild>
        <w:div w:id="1848206533">
          <w:marLeft w:val="0"/>
          <w:marRight w:val="0"/>
          <w:marTop w:val="0"/>
          <w:marBottom w:val="525"/>
          <w:divBdr>
            <w:top w:val="none" w:sz="0" w:space="0" w:color="auto"/>
            <w:left w:val="none" w:sz="0" w:space="0" w:color="auto"/>
            <w:bottom w:val="none" w:sz="0" w:space="0" w:color="auto"/>
            <w:right w:val="none" w:sz="0" w:space="0" w:color="auto"/>
          </w:divBdr>
          <w:divsChild>
            <w:div w:id="2168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7885">
      <w:bodyDiv w:val="1"/>
      <w:marLeft w:val="0"/>
      <w:marRight w:val="0"/>
      <w:marTop w:val="0"/>
      <w:marBottom w:val="0"/>
      <w:divBdr>
        <w:top w:val="none" w:sz="0" w:space="0" w:color="auto"/>
        <w:left w:val="none" w:sz="0" w:space="0" w:color="auto"/>
        <w:bottom w:val="none" w:sz="0" w:space="0" w:color="auto"/>
        <w:right w:val="none" w:sz="0" w:space="0" w:color="auto"/>
      </w:divBdr>
    </w:div>
    <w:div w:id="439565914">
      <w:bodyDiv w:val="1"/>
      <w:marLeft w:val="0"/>
      <w:marRight w:val="0"/>
      <w:marTop w:val="0"/>
      <w:marBottom w:val="0"/>
      <w:divBdr>
        <w:top w:val="none" w:sz="0" w:space="0" w:color="auto"/>
        <w:left w:val="none" w:sz="0" w:space="0" w:color="auto"/>
        <w:bottom w:val="none" w:sz="0" w:space="0" w:color="auto"/>
        <w:right w:val="none" w:sz="0" w:space="0" w:color="auto"/>
      </w:divBdr>
    </w:div>
    <w:div w:id="829177855">
      <w:bodyDiv w:val="1"/>
      <w:marLeft w:val="0"/>
      <w:marRight w:val="0"/>
      <w:marTop w:val="0"/>
      <w:marBottom w:val="0"/>
      <w:divBdr>
        <w:top w:val="none" w:sz="0" w:space="0" w:color="auto"/>
        <w:left w:val="none" w:sz="0" w:space="0" w:color="auto"/>
        <w:bottom w:val="none" w:sz="0" w:space="0" w:color="auto"/>
        <w:right w:val="none" w:sz="0" w:space="0" w:color="auto"/>
      </w:divBdr>
      <w:divsChild>
        <w:div w:id="960696532">
          <w:marLeft w:val="0"/>
          <w:marRight w:val="0"/>
          <w:marTop w:val="0"/>
          <w:marBottom w:val="0"/>
          <w:divBdr>
            <w:top w:val="none" w:sz="0" w:space="0" w:color="auto"/>
            <w:left w:val="none" w:sz="0" w:space="0" w:color="auto"/>
            <w:bottom w:val="none" w:sz="0" w:space="0" w:color="auto"/>
            <w:right w:val="none" w:sz="0" w:space="0" w:color="auto"/>
          </w:divBdr>
        </w:div>
        <w:div w:id="576788114">
          <w:marLeft w:val="0"/>
          <w:marRight w:val="0"/>
          <w:marTop w:val="0"/>
          <w:marBottom w:val="0"/>
          <w:divBdr>
            <w:top w:val="none" w:sz="0" w:space="0" w:color="auto"/>
            <w:left w:val="none" w:sz="0" w:space="0" w:color="auto"/>
            <w:bottom w:val="none" w:sz="0" w:space="0" w:color="auto"/>
            <w:right w:val="none" w:sz="0" w:space="0" w:color="auto"/>
          </w:divBdr>
        </w:div>
        <w:div w:id="1667322824">
          <w:marLeft w:val="0"/>
          <w:marRight w:val="0"/>
          <w:marTop w:val="0"/>
          <w:marBottom w:val="0"/>
          <w:divBdr>
            <w:top w:val="none" w:sz="0" w:space="0" w:color="auto"/>
            <w:left w:val="none" w:sz="0" w:space="0" w:color="auto"/>
            <w:bottom w:val="none" w:sz="0" w:space="0" w:color="auto"/>
            <w:right w:val="none" w:sz="0" w:space="0" w:color="auto"/>
          </w:divBdr>
        </w:div>
      </w:divsChild>
    </w:div>
    <w:div w:id="1079130309">
      <w:bodyDiv w:val="1"/>
      <w:marLeft w:val="0"/>
      <w:marRight w:val="0"/>
      <w:marTop w:val="0"/>
      <w:marBottom w:val="0"/>
      <w:divBdr>
        <w:top w:val="none" w:sz="0" w:space="0" w:color="auto"/>
        <w:left w:val="none" w:sz="0" w:space="0" w:color="auto"/>
        <w:bottom w:val="none" w:sz="0" w:space="0" w:color="auto"/>
        <w:right w:val="none" w:sz="0" w:space="0" w:color="auto"/>
      </w:divBdr>
    </w:div>
    <w:div w:id="1127120526">
      <w:bodyDiv w:val="1"/>
      <w:marLeft w:val="0"/>
      <w:marRight w:val="0"/>
      <w:marTop w:val="0"/>
      <w:marBottom w:val="0"/>
      <w:divBdr>
        <w:top w:val="none" w:sz="0" w:space="0" w:color="auto"/>
        <w:left w:val="none" w:sz="0" w:space="0" w:color="auto"/>
        <w:bottom w:val="none" w:sz="0" w:space="0" w:color="auto"/>
        <w:right w:val="none" w:sz="0" w:space="0" w:color="auto"/>
      </w:divBdr>
      <w:divsChild>
        <w:div w:id="226887937">
          <w:marLeft w:val="0"/>
          <w:marRight w:val="0"/>
          <w:marTop w:val="0"/>
          <w:marBottom w:val="525"/>
          <w:divBdr>
            <w:top w:val="none" w:sz="0" w:space="0" w:color="auto"/>
            <w:left w:val="none" w:sz="0" w:space="0" w:color="auto"/>
            <w:bottom w:val="none" w:sz="0" w:space="0" w:color="auto"/>
            <w:right w:val="none" w:sz="0" w:space="0" w:color="auto"/>
          </w:divBdr>
          <w:divsChild>
            <w:div w:id="2108188282">
              <w:marLeft w:val="0"/>
              <w:marRight w:val="0"/>
              <w:marTop w:val="0"/>
              <w:marBottom w:val="0"/>
              <w:divBdr>
                <w:top w:val="none" w:sz="0" w:space="0" w:color="auto"/>
                <w:left w:val="none" w:sz="0" w:space="0" w:color="auto"/>
                <w:bottom w:val="none" w:sz="0" w:space="0" w:color="auto"/>
                <w:right w:val="none" w:sz="0" w:space="0" w:color="auto"/>
              </w:divBdr>
            </w:div>
          </w:divsChild>
        </w:div>
        <w:div w:id="15540345">
          <w:marLeft w:val="0"/>
          <w:marRight w:val="0"/>
          <w:marTop w:val="0"/>
          <w:marBottom w:val="525"/>
          <w:divBdr>
            <w:top w:val="none" w:sz="0" w:space="0" w:color="auto"/>
            <w:left w:val="none" w:sz="0" w:space="0" w:color="auto"/>
            <w:bottom w:val="none" w:sz="0" w:space="0" w:color="auto"/>
            <w:right w:val="none" w:sz="0" w:space="0" w:color="auto"/>
          </w:divBdr>
          <w:divsChild>
            <w:div w:id="1716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834">
      <w:bodyDiv w:val="1"/>
      <w:marLeft w:val="0"/>
      <w:marRight w:val="0"/>
      <w:marTop w:val="0"/>
      <w:marBottom w:val="0"/>
      <w:divBdr>
        <w:top w:val="none" w:sz="0" w:space="0" w:color="auto"/>
        <w:left w:val="none" w:sz="0" w:space="0" w:color="auto"/>
        <w:bottom w:val="none" w:sz="0" w:space="0" w:color="auto"/>
        <w:right w:val="none" w:sz="0" w:space="0" w:color="auto"/>
      </w:divBdr>
    </w:div>
    <w:div w:id="1228762565">
      <w:bodyDiv w:val="1"/>
      <w:marLeft w:val="0"/>
      <w:marRight w:val="0"/>
      <w:marTop w:val="0"/>
      <w:marBottom w:val="0"/>
      <w:divBdr>
        <w:top w:val="none" w:sz="0" w:space="0" w:color="auto"/>
        <w:left w:val="none" w:sz="0" w:space="0" w:color="auto"/>
        <w:bottom w:val="none" w:sz="0" w:space="0" w:color="auto"/>
        <w:right w:val="none" w:sz="0" w:space="0" w:color="auto"/>
      </w:divBdr>
    </w:div>
    <w:div w:id="1261529966">
      <w:bodyDiv w:val="1"/>
      <w:marLeft w:val="0"/>
      <w:marRight w:val="0"/>
      <w:marTop w:val="0"/>
      <w:marBottom w:val="0"/>
      <w:divBdr>
        <w:top w:val="none" w:sz="0" w:space="0" w:color="auto"/>
        <w:left w:val="none" w:sz="0" w:space="0" w:color="auto"/>
        <w:bottom w:val="none" w:sz="0" w:space="0" w:color="auto"/>
        <w:right w:val="none" w:sz="0" w:space="0" w:color="auto"/>
      </w:divBdr>
    </w:div>
    <w:div w:id="1346400926">
      <w:bodyDiv w:val="1"/>
      <w:marLeft w:val="0"/>
      <w:marRight w:val="0"/>
      <w:marTop w:val="0"/>
      <w:marBottom w:val="0"/>
      <w:divBdr>
        <w:top w:val="none" w:sz="0" w:space="0" w:color="auto"/>
        <w:left w:val="none" w:sz="0" w:space="0" w:color="auto"/>
        <w:bottom w:val="none" w:sz="0" w:space="0" w:color="auto"/>
        <w:right w:val="none" w:sz="0" w:space="0" w:color="auto"/>
      </w:divBdr>
    </w:div>
    <w:div w:id="1458334189">
      <w:bodyDiv w:val="1"/>
      <w:marLeft w:val="0"/>
      <w:marRight w:val="0"/>
      <w:marTop w:val="0"/>
      <w:marBottom w:val="0"/>
      <w:divBdr>
        <w:top w:val="none" w:sz="0" w:space="0" w:color="auto"/>
        <w:left w:val="none" w:sz="0" w:space="0" w:color="auto"/>
        <w:bottom w:val="none" w:sz="0" w:space="0" w:color="auto"/>
        <w:right w:val="none" w:sz="0" w:space="0" w:color="auto"/>
      </w:divBdr>
    </w:div>
    <w:div w:id="1739589359">
      <w:bodyDiv w:val="1"/>
      <w:marLeft w:val="0"/>
      <w:marRight w:val="0"/>
      <w:marTop w:val="0"/>
      <w:marBottom w:val="0"/>
      <w:divBdr>
        <w:top w:val="none" w:sz="0" w:space="0" w:color="auto"/>
        <w:left w:val="none" w:sz="0" w:space="0" w:color="auto"/>
        <w:bottom w:val="none" w:sz="0" w:space="0" w:color="auto"/>
        <w:right w:val="none" w:sz="0" w:space="0" w:color="auto"/>
      </w:divBdr>
    </w:div>
    <w:div w:id="1855532317">
      <w:bodyDiv w:val="1"/>
      <w:marLeft w:val="0"/>
      <w:marRight w:val="0"/>
      <w:marTop w:val="0"/>
      <w:marBottom w:val="0"/>
      <w:divBdr>
        <w:top w:val="none" w:sz="0" w:space="0" w:color="auto"/>
        <w:left w:val="none" w:sz="0" w:space="0" w:color="auto"/>
        <w:bottom w:val="none" w:sz="0" w:space="0" w:color="auto"/>
        <w:right w:val="none" w:sz="0" w:space="0" w:color="auto"/>
      </w:divBdr>
      <w:divsChild>
        <w:div w:id="266884929">
          <w:marLeft w:val="0"/>
          <w:marRight w:val="0"/>
          <w:marTop w:val="0"/>
          <w:marBottom w:val="0"/>
          <w:divBdr>
            <w:top w:val="none" w:sz="0" w:space="0" w:color="auto"/>
            <w:left w:val="none" w:sz="0" w:space="0" w:color="auto"/>
            <w:bottom w:val="none" w:sz="0" w:space="0" w:color="auto"/>
            <w:right w:val="none" w:sz="0" w:space="0" w:color="auto"/>
          </w:divBdr>
        </w:div>
      </w:divsChild>
    </w:div>
    <w:div w:id="1856798147">
      <w:bodyDiv w:val="1"/>
      <w:marLeft w:val="0"/>
      <w:marRight w:val="0"/>
      <w:marTop w:val="0"/>
      <w:marBottom w:val="0"/>
      <w:divBdr>
        <w:top w:val="none" w:sz="0" w:space="0" w:color="auto"/>
        <w:left w:val="none" w:sz="0" w:space="0" w:color="auto"/>
        <w:bottom w:val="none" w:sz="0" w:space="0" w:color="auto"/>
        <w:right w:val="none" w:sz="0" w:space="0" w:color="auto"/>
      </w:divBdr>
    </w:div>
    <w:div w:id="1907834025">
      <w:bodyDiv w:val="1"/>
      <w:marLeft w:val="0"/>
      <w:marRight w:val="0"/>
      <w:marTop w:val="0"/>
      <w:marBottom w:val="0"/>
      <w:divBdr>
        <w:top w:val="none" w:sz="0" w:space="0" w:color="auto"/>
        <w:left w:val="none" w:sz="0" w:space="0" w:color="auto"/>
        <w:bottom w:val="none" w:sz="0" w:space="0" w:color="auto"/>
        <w:right w:val="none" w:sz="0" w:space="0" w:color="auto"/>
      </w:divBdr>
    </w:div>
    <w:div w:id="1941720627">
      <w:bodyDiv w:val="1"/>
      <w:marLeft w:val="0"/>
      <w:marRight w:val="0"/>
      <w:marTop w:val="0"/>
      <w:marBottom w:val="0"/>
      <w:divBdr>
        <w:top w:val="none" w:sz="0" w:space="0" w:color="auto"/>
        <w:left w:val="none" w:sz="0" w:space="0" w:color="auto"/>
        <w:bottom w:val="none" w:sz="0" w:space="0" w:color="auto"/>
        <w:right w:val="none" w:sz="0" w:space="0" w:color="auto"/>
      </w:divBdr>
    </w:div>
    <w:div w:id="2067608214">
      <w:bodyDiv w:val="1"/>
      <w:marLeft w:val="0"/>
      <w:marRight w:val="0"/>
      <w:marTop w:val="0"/>
      <w:marBottom w:val="0"/>
      <w:divBdr>
        <w:top w:val="none" w:sz="0" w:space="0" w:color="auto"/>
        <w:left w:val="none" w:sz="0" w:space="0" w:color="auto"/>
        <w:bottom w:val="none" w:sz="0" w:space="0" w:color="auto"/>
        <w:right w:val="none" w:sz="0" w:space="0" w:color="auto"/>
      </w:divBdr>
    </w:div>
    <w:div w:id="20699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ndazionecariplo.it/it/progetti/intersettoriali/cariplo-social-innovation.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iara.dalcanton@gulliver-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chiara.dalcanton</dc:creator>
  <cp:lastModifiedBy>chiara.dalcanton</cp:lastModifiedBy>
  <cp:revision>5</cp:revision>
  <cp:lastPrinted>2020-10-19T10:08:00Z</cp:lastPrinted>
  <dcterms:created xsi:type="dcterms:W3CDTF">2021-02-16T12:36:00Z</dcterms:created>
  <dcterms:modified xsi:type="dcterms:W3CDTF">2021-02-17T11:59:00Z</dcterms:modified>
</cp:coreProperties>
</file>