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1E9BB8AC" w14:textId="77777777" w:rsidR="00297FD2" w:rsidRDefault="0011189D" w:rsidP="00297FD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 w:rsidRPr="00297FD2">
        <w:rPr>
          <w:rFonts w:ascii="Calibri" w:hAnsi="Calibri" w:cs="Calibri"/>
          <w:b/>
          <w:color w:val="333333"/>
          <w:sz w:val="36"/>
          <w:szCs w:val="36"/>
        </w:rPr>
        <w:t>Un lavoro di testa e di cuore</w:t>
      </w:r>
    </w:p>
    <w:p w14:paraId="7950A610" w14:textId="570862BE" w:rsidR="00297FD2" w:rsidRPr="00297FD2" w:rsidRDefault="0077531D" w:rsidP="00297FD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  <w:r w:rsidRPr="00297FD2">
        <w:rPr>
          <w:rFonts w:ascii="Calibri" w:hAnsi="Calibri" w:cs="Calibri"/>
          <w:b/>
          <w:color w:val="333333"/>
          <w:sz w:val="36"/>
          <w:szCs w:val="36"/>
        </w:rPr>
        <w:t xml:space="preserve"> </w:t>
      </w:r>
      <w:r w:rsidRPr="00297FD2">
        <w:rPr>
          <w:rFonts w:ascii="Calibri" w:hAnsi="Calibri" w:cs="Calibri"/>
          <w:b/>
          <w:color w:val="333333"/>
          <w:sz w:val="36"/>
          <w:szCs w:val="36"/>
        </w:rPr>
        <w:br/>
      </w:r>
      <w:r w:rsidR="00297FD2" w:rsidRPr="00297FD2">
        <w:rPr>
          <w:rFonts w:ascii="Calibri" w:hAnsi="Calibri" w:cs="Calibri"/>
          <w:i/>
          <w:color w:val="333333"/>
          <w:sz w:val="28"/>
          <w:szCs w:val="28"/>
        </w:rPr>
        <w:t xml:space="preserve">Nell’ambito del progetto “Donne: identità e lavoro”, finanziato dalla Fondazione Comunitaria del </w:t>
      </w:r>
      <w:proofErr w:type="gramStart"/>
      <w:r w:rsidR="00297FD2" w:rsidRPr="00297FD2">
        <w:rPr>
          <w:rFonts w:ascii="Calibri" w:hAnsi="Calibri" w:cs="Calibri"/>
          <w:i/>
          <w:color w:val="333333"/>
          <w:sz w:val="28"/>
          <w:szCs w:val="28"/>
        </w:rPr>
        <w:t xml:space="preserve">Varesotto,  </w:t>
      </w:r>
      <w:r w:rsidR="00297FD2" w:rsidRPr="00297FD2">
        <w:rPr>
          <w:rFonts w:ascii="Calibri" w:hAnsi="Calibri" w:cs="Calibri"/>
          <w:i/>
          <w:color w:val="333333"/>
          <w:sz w:val="28"/>
          <w:szCs w:val="28"/>
        </w:rPr>
        <w:t>si</w:t>
      </w:r>
      <w:proofErr w:type="gramEnd"/>
      <w:r w:rsidR="00297FD2" w:rsidRPr="00297FD2">
        <w:rPr>
          <w:rFonts w:ascii="Calibri" w:hAnsi="Calibri" w:cs="Calibri"/>
          <w:i/>
          <w:color w:val="333333"/>
          <w:sz w:val="28"/>
          <w:szCs w:val="28"/>
        </w:rPr>
        <w:t xml:space="preserve"> è concluso il </w:t>
      </w:r>
      <w:r w:rsidR="00297FD2" w:rsidRPr="00297FD2">
        <w:rPr>
          <w:rFonts w:ascii="Calibri" w:hAnsi="Calibri" w:cs="Calibri"/>
          <w:i/>
          <w:color w:val="333333"/>
          <w:sz w:val="28"/>
          <w:szCs w:val="28"/>
        </w:rPr>
        <w:t xml:space="preserve">corso di Assistente Familiare organizzato dal Centro Gulliver per donne disoccupate </w:t>
      </w:r>
    </w:p>
    <w:p w14:paraId="232B95B3" w14:textId="55A6DB62" w:rsidR="008810F2" w:rsidRDefault="008810F2" w:rsidP="00CE2F48">
      <w:pPr>
        <w:shd w:val="clear" w:color="auto" w:fill="FFFFFF"/>
        <w:spacing w:line="276" w:lineRule="auto"/>
        <w:jc w:val="center"/>
        <w:textAlignment w:val="baseline"/>
        <w:rPr>
          <w:rFonts w:cstheme="minorHAnsi"/>
          <w:i/>
          <w:sz w:val="28"/>
          <w:szCs w:val="28"/>
          <w:shd w:val="clear" w:color="auto" w:fill="FFFFFF"/>
        </w:rPr>
      </w:pPr>
    </w:p>
    <w:p w14:paraId="501634ED" w14:textId="77777777" w:rsidR="008976D2" w:rsidRDefault="008976D2" w:rsidP="00CE2F48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333333"/>
          <w:sz w:val="22"/>
          <w:szCs w:val="22"/>
          <w:lang w:eastAsia="it-IT"/>
        </w:rPr>
      </w:pPr>
    </w:p>
    <w:p w14:paraId="36205E2B" w14:textId="501EE8EF" w:rsidR="008A792D" w:rsidRDefault="009C7ECC" w:rsidP="008A792D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sz w:val="22"/>
          <w:szCs w:val="22"/>
          <w:lang w:eastAsia="it-IT"/>
        </w:rPr>
      </w:pP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Si è concluso con un esame di idoneità lo scorso dicembre </w:t>
      </w:r>
      <w:r w:rsidRPr="00AE2A69">
        <w:rPr>
          <w:rFonts w:eastAsia="Times New Roman" w:cstheme="minorHAnsi"/>
          <w:b/>
          <w:color w:val="333333"/>
          <w:sz w:val="22"/>
          <w:szCs w:val="22"/>
          <w:lang w:eastAsia="it-IT"/>
        </w:rPr>
        <w:t>il corso di “Assistente Familiare”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organizzato dal Centro Gulliver per donne disoccupate, grazie al </w:t>
      </w:r>
      <w:r w:rsidRPr="00E06AE3">
        <w:rPr>
          <w:rFonts w:eastAsia="Times New Roman" w:cstheme="minorHAnsi"/>
          <w:b/>
          <w:color w:val="333333"/>
          <w:sz w:val="22"/>
          <w:szCs w:val="22"/>
          <w:lang w:eastAsia="it-IT"/>
        </w:rPr>
        <w:t>finanziamento di Fondazione Comunitaria del Varesotto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relativo al progetto “Donne: identità e lavoro”. E così</w:t>
      </w:r>
      <w:r w:rsidR="00E06AE3">
        <w:rPr>
          <w:rFonts w:eastAsia="Times New Roman" w:cstheme="minorHAnsi"/>
          <w:color w:val="333333"/>
          <w:sz w:val="22"/>
          <w:szCs w:val="22"/>
          <w:lang w:eastAsia="it-IT"/>
        </w:rPr>
        <w:t>,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5 donne straniere hanno ottenuto la qualifica di Assistente Familiare di Regione Lombardia</w:t>
      </w:r>
      <w:r w:rsidR="00E06AE3">
        <w:rPr>
          <w:rFonts w:eastAsia="Times New Roman" w:cstheme="minorHAnsi"/>
          <w:color w:val="333333"/>
          <w:sz w:val="22"/>
          <w:szCs w:val="22"/>
          <w:lang w:eastAsia="it-IT"/>
        </w:rPr>
        <w:t>,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per poter </w:t>
      </w:r>
      <w:r w:rsidR="008A792D">
        <w:rPr>
          <w:rFonts w:eastAsia="Times New Roman" w:cstheme="minorHAnsi"/>
          <w:color w:val="333333"/>
          <w:sz w:val="22"/>
          <w:szCs w:val="22"/>
          <w:lang w:eastAsia="it-IT"/>
        </w:rPr>
        <w:t>iniziare a lavorare nel campo dell’assistenza domici</w:t>
      </w:r>
      <w:r w:rsidR="00AE2A69">
        <w:rPr>
          <w:rFonts w:eastAsia="Times New Roman" w:cstheme="minorHAnsi"/>
          <w:color w:val="333333"/>
          <w:sz w:val="22"/>
          <w:szCs w:val="22"/>
          <w:lang w:eastAsia="it-IT"/>
        </w:rPr>
        <w:t>liare</w:t>
      </w:r>
      <w:r w:rsidR="008A792D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in modo professionale e competente. Il Centro Gulliver come ente formativo accreditato ha molti anni di esperienza e un’ampia offerta formativa, soprattutto nel campo delle professioni sanitarie e di cura alla persona. D’altra parte questo risponde ad un grande bisogno sociale, in cui le famiglie richiedono sempre più supporto nell’accudimento a domicilio di persone anziane o portatrici di fragilità. </w:t>
      </w:r>
    </w:p>
    <w:p w14:paraId="07692FAA" w14:textId="2340FC5A" w:rsidR="009F372D" w:rsidRPr="00EB69C0" w:rsidRDefault="009F372D" w:rsidP="008A792D">
      <w:pPr>
        <w:shd w:val="clear" w:color="auto" w:fill="FFFFFF"/>
        <w:spacing w:after="150" w:line="276" w:lineRule="auto"/>
        <w:jc w:val="both"/>
        <w:rPr>
          <w:rFonts w:eastAsia="Times New Roman" w:cstheme="minorHAnsi"/>
          <w:b/>
          <w:color w:val="333333"/>
          <w:sz w:val="22"/>
          <w:szCs w:val="22"/>
          <w:lang w:eastAsia="it-IT"/>
        </w:rPr>
      </w:pPr>
      <w:r w:rsidRPr="00EB69C0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IL PROGETTO </w:t>
      </w:r>
      <w:r w:rsidR="00E06AE3">
        <w:rPr>
          <w:rFonts w:eastAsia="Times New Roman" w:cstheme="minorHAnsi"/>
          <w:b/>
          <w:color w:val="333333"/>
          <w:sz w:val="22"/>
          <w:szCs w:val="22"/>
          <w:lang w:eastAsia="it-IT"/>
        </w:rPr>
        <w:t>“</w:t>
      </w:r>
      <w:r w:rsidRPr="00EB69C0">
        <w:rPr>
          <w:rFonts w:eastAsia="Times New Roman" w:cstheme="minorHAnsi"/>
          <w:b/>
          <w:color w:val="333333"/>
          <w:sz w:val="22"/>
          <w:szCs w:val="22"/>
          <w:lang w:eastAsia="it-IT"/>
        </w:rPr>
        <w:t>DONNE: IDENTITA’ E LAVORO</w:t>
      </w:r>
      <w:r w:rsidR="00E06AE3">
        <w:rPr>
          <w:rFonts w:eastAsia="Times New Roman" w:cstheme="minorHAnsi"/>
          <w:b/>
          <w:color w:val="333333"/>
          <w:sz w:val="22"/>
          <w:szCs w:val="22"/>
          <w:lang w:eastAsia="it-IT"/>
        </w:rPr>
        <w:t>”</w:t>
      </w:r>
    </w:p>
    <w:p w14:paraId="2323654F" w14:textId="7D516A38" w:rsidR="008A792D" w:rsidRDefault="003D220E" w:rsidP="008A792D">
      <w:pPr>
        <w:shd w:val="clear" w:color="auto" w:fill="FFFFFF"/>
        <w:spacing w:after="150" w:line="276" w:lineRule="auto"/>
        <w:jc w:val="both"/>
        <w:rPr>
          <w:rFonts w:cstheme="minorHAnsi"/>
          <w:color w:val="333333"/>
          <w:sz w:val="22"/>
          <w:szCs w:val="22"/>
        </w:rPr>
      </w:pPr>
      <w:r>
        <w:rPr>
          <w:rFonts w:cstheme="minorHAnsi"/>
          <w:color w:val="333333"/>
          <w:sz w:val="22"/>
          <w:szCs w:val="22"/>
        </w:rPr>
        <w:t xml:space="preserve">“Questo progetto – ci racconta </w:t>
      </w:r>
      <w:r w:rsidRPr="00E06AE3">
        <w:rPr>
          <w:rFonts w:cstheme="minorHAnsi"/>
          <w:b/>
          <w:color w:val="333333"/>
          <w:sz w:val="22"/>
          <w:szCs w:val="22"/>
        </w:rPr>
        <w:t>Roberta Trinca, responsabile dell’</w:t>
      </w:r>
      <w:r w:rsidR="00E06AE3">
        <w:rPr>
          <w:rFonts w:cstheme="minorHAnsi"/>
          <w:b/>
          <w:color w:val="333333"/>
          <w:sz w:val="22"/>
          <w:szCs w:val="22"/>
        </w:rPr>
        <w:t>E</w:t>
      </w:r>
      <w:r w:rsidRPr="00E06AE3">
        <w:rPr>
          <w:rFonts w:cstheme="minorHAnsi"/>
          <w:b/>
          <w:color w:val="333333"/>
          <w:sz w:val="22"/>
          <w:szCs w:val="22"/>
        </w:rPr>
        <w:t xml:space="preserve">nte </w:t>
      </w:r>
      <w:r w:rsidR="00E06AE3">
        <w:rPr>
          <w:rFonts w:cstheme="minorHAnsi"/>
          <w:b/>
          <w:color w:val="333333"/>
          <w:sz w:val="22"/>
          <w:szCs w:val="22"/>
        </w:rPr>
        <w:t>F</w:t>
      </w:r>
      <w:r w:rsidRPr="00E06AE3">
        <w:rPr>
          <w:rFonts w:cstheme="minorHAnsi"/>
          <w:b/>
          <w:color w:val="333333"/>
          <w:sz w:val="22"/>
          <w:szCs w:val="22"/>
        </w:rPr>
        <w:t>ormativo del Gulliver</w:t>
      </w:r>
      <w:r>
        <w:rPr>
          <w:rFonts w:cstheme="minorHAnsi"/>
          <w:color w:val="333333"/>
          <w:sz w:val="22"/>
          <w:szCs w:val="22"/>
        </w:rPr>
        <w:t xml:space="preserve"> – ci è stato finanziato a fine 2019. L’idea era di farlo partire nella primavera 2020, poi c’</w:t>
      </w:r>
      <w:r w:rsidR="009F372D">
        <w:rPr>
          <w:rFonts w:cstheme="minorHAnsi"/>
          <w:color w:val="333333"/>
          <w:sz w:val="22"/>
          <w:szCs w:val="22"/>
        </w:rPr>
        <w:t xml:space="preserve">è stata la pandemia </w:t>
      </w:r>
      <w:r>
        <w:rPr>
          <w:rFonts w:cstheme="minorHAnsi"/>
          <w:color w:val="333333"/>
          <w:sz w:val="22"/>
          <w:szCs w:val="22"/>
        </w:rPr>
        <w:t>e tutto si è fermato. Corsi di questo tipo sono difficili da realizzare a distanza, soprattutto perché prevedono molta pratica sul campo. E poi non tutti i nostri studenti sono dota</w:t>
      </w:r>
      <w:r w:rsidR="00E06AE3">
        <w:rPr>
          <w:rFonts w:cstheme="minorHAnsi"/>
          <w:color w:val="333333"/>
          <w:sz w:val="22"/>
          <w:szCs w:val="22"/>
        </w:rPr>
        <w:t>ti di mezzi tecnologici e di</w:t>
      </w:r>
      <w:r>
        <w:rPr>
          <w:rFonts w:cstheme="minorHAnsi"/>
          <w:color w:val="333333"/>
          <w:sz w:val="22"/>
          <w:szCs w:val="22"/>
        </w:rPr>
        <w:t xml:space="preserve"> connessione</w:t>
      </w:r>
      <w:r w:rsidR="00E06AE3">
        <w:rPr>
          <w:rFonts w:cstheme="minorHAnsi"/>
          <w:color w:val="333333"/>
          <w:sz w:val="22"/>
          <w:szCs w:val="22"/>
        </w:rPr>
        <w:t xml:space="preserve"> adeguata</w:t>
      </w:r>
      <w:r>
        <w:rPr>
          <w:rFonts w:cstheme="minorHAnsi"/>
          <w:color w:val="333333"/>
          <w:sz w:val="22"/>
          <w:szCs w:val="22"/>
        </w:rPr>
        <w:t xml:space="preserve">. Per fortuna Fondazione Comunitaria del Varesotto ci è venuta incontro concedendoci diverse </w:t>
      </w:r>
      <w:r w:rsidR="009F372D">
        <w:rPr>
          <w:rFonts w:cstheme="minorHAnsi"/>
          <w:color w:val="333333"/>
          <w:sz w:val="22"/>
          <w:szCs w:val="22"/>
        </w:rPr>
        <w:t>proroghe</w:t>
      </w:r>
      <w:r>
        <w:rPr>
          <w:rFonts w:cstheme="minorHAnsi"/>
          <w:color w:val="333333"/>
          <w:sz w:val="22"/>
          <w:szCs w:val="22"/>
        </w:rPr>
        <w:t>. Finalmente a ottobre 2021 siamo riusciti a far partire questo corso di 160 ore dedicato a donne over 30 che si trovano, per vari motivi, fuori dal mercato del lavoro</w:t>
      </w:r>
      <w:r w:rsidR="00E06AE3">
        <w:rPr>
          <w:rFonts w:cstheme="minorHAnsi"/>
          <w:color w:val="333333"/>
          <w:sz w:val="22"/>
          <w:szCs w:val="22"/>
        </w:rPr>
        <w:t>”</w:t>
      </w:r>
      <w:r>
        <w:rPr>
          <w:rFonts w:cstheme="minorHAnsi"/>
          <w:color w:val="333333"/>
          <w:sz w:val="22"/>
          <w:szCs w:val="22"/>
        </w:rPr>
        <w:t xml:space="preserve">. </w:t>
      </w:r>
    </w:p>
    <w:p w14:paraId="6DB92557" w14:textId="1D581B77" w:rsidR="009F372D" w:rsidRPr="00EB69C0" w:rsidRDefault="009F372D" w:rsidP="008A792D">
      <w:pPr>
        <w:shd w:val="clear" w:color="auto" w:fill="FFFFFF"/>
        <w:spacing w:after="150" w:line="276" w:lineRule="auto"/>
        <w:jc w:val="both"/>
        <w:rPr>
          <w:rFonts w:cstheme="minorHAnsi"/>
          <w:b/>
          <w:color w:val="333333"/>
          <w:sz w:val="22"/>
          <w:szCs w:val="22"/>
        </w:rPr>
      </w:pPr>
      <w:r w:rsidRPr="00EB69C0">
        <w:rPr>
          <w:rFonts w:cstheme="minorHAnsi"/>
          <w:b/>
          <w:color w:val="333333"/>
          <w:sz w:val="22"/>
          <w:szCs w:val="22"/>
        </w:rPr>
        <w:t>LA FIGURA DELL’ASSISTENTE FAMILIARE</w:t>
      </w:r>
      <w:r w:rsidR="00622E72">
        <w:rPr>
          <w:rFonts w:cstheme="minorHAnsi"/>
          <w:b/>
          <w:color w:val="333333"/>
          <w:sz w:val="22"/>
          <w:szCs w:val="22"/>
        </w:rPr>
        <w:t xml:space="preserve"> </w:t>
      </w:r>
    </w:p>
    <w:p w14:paraId="019C6353" w14:textId="207E4E08" w:rsidR="00946633" w:rsidRPr="00946633" w:rsidRDefault="00E06AE3" w:rsidP="00946633">
      <w:pPr>
        <w:pStyle w:val="NormaleWeb"/>
        <w:spacing w:before="0" w:beforeAutospacing="0" w:after="0" w:afterAutospacing="0" w:line="276" w:lineRule="auto"/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</w:pPr>
      <w:r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Ma chi è l’</w:t>
      </w:r>
      <w:r w:rsidR="00384407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A</w:t>
      </w:r>
      <w:r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ssistente </w:t>
      </w:r>
      <w:r w:rsidR="00384407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F</w:t>
      </w:r>
      <w:r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amiliare? È quella </w:t>
      </w:r>
      <w:r w:rsidR="00622E72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Figura professionale che </w:t>
      </w:r>
      <w:r w:rsidR="00622E72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supporta le persone che, a causa </w:t>
      </w:r>
      <w:r w:rsid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di</w:t>
      </w:r>
      <w:r w:rsidR="00622E72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 particolari condizioni di fragilità momentanee o definitive (anziani, disabili, ammalati) non sono completamente autosufficienti</w:t>
      </w:r>
      <w:r w:rsidR="00622E72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, </w:t>
      </w:r>
      <w:r w:rsidR="00A26E28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contribuendo al mantenimento dell’autonomia e del benessere</w:t>
      </w:r>
      <w:r w:rsidR="00384407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, molte volte a sostegno dei</w:t>
      </w:r>
      <w:r w:rsidR="00622E72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 familiari</w:t>
      </w:r>
      <w:r w:rsidR="009F372D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. “</w:t>
      </w:r>
      <w:r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Il nostro desiderio</w:t>
      </w:r>
      <w:r w:rsidR="009F372D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 – continua la dott.ssa Trinca – </w:t>
      </w:r>
      <w:r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era quello di </w:t>
      </w:r>
      <w:r w:rsidR="009F372D" w:rsidRPr="00946633">
        <w:rPr>
          <w:rFonts w:asciiTheme="minorHAnsi" w:eastAsiaTheme="minorEastAsia" w:hAnsiTheme="minorHAnsi" w:cstheme="minorHAnsi"/>
          <w:b/>
          <w:color w:val="333333"/>
          <w:sz w:val="22"/>
          <w:szCs w:val="22"/>
          <w:lang w:eastAsia="zh-CN"/>
        </w:rPr>
        <w:t>offrire un’opportunità di formazione e di inserimento lavorativo</w:t>
      </w:r>
      <w:r w:rsidR="00EB69C0" w:rsidRPr="00946633">
        <w:rPr>
          <w:rFonts w:asciiTheme="minorHAnsi" w:eastAsiaTheme="minorEastAsia" w:hAnsiTheme="minorHAnsi" w:cstheme="minorHAnsi"/>
          <w:b/>
          <w:color w:val="333333"/>
          <w:sz w:val="22"/>
          <w:szCs w:val="22"/>
          <w:lang w:eastAsia="zh-CN"/>
        </w:rPr>
        <w:t>.</w:t>
      </w:r>
      <w:r w:rsidR="00EB69C0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 </w:t>
      </w:r>
      <w:r w:rsidR="009F372D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 </w:t>
      </w:r>
      <w:r w:rsidR="00946633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Abbiamo</w:t>
      </w:r>
      <w:r w:rsid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 </w:t>
      </w:r>
      <w:r w:rsidR="00946633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formato</w:t>
      </w:r>
      <w:r w:rsidR="009F372D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 5 donne, di cui 3 provenienti dal Marocco, una dal Brasile e una dall’Africa Subsahariana</w:t>
      </w:r>
      <w:r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”</w:t>
      </w:r>
      <w:r w:rsidR="009F372D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. </w:t>
      </w:r>
      <w:r w:rsidR="00EB69C0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Tanti gli argomenti </w:t>
      </w:r>
      <w:r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affrontati durante il corso, </w:t>
      </w:r>
      <w:r w:rsidR="00384407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tutti</w:t>
      </w:r>
      <w:r w:rsidR="00EB69C0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 che ruotano intorno al </w:t>
      </w:r>
      <w:r w:rsidR="00EB69C0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“mondo”</w:t>
      </w:r>
      <w:r w:rsidR="00EB69C0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 dell’assistenza domiciliare</w:t>
      </w:r>
      <w:r w:rsidR="00EB69C0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: </w:t>
      </w:r>
      <w:r w:rsid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d</w:t>
      </w:r>
      <w:r w:rsidR="00946633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alla cura e igiene della persona, alla preparazione dei pasti, </w:t>
      </w:r>
      <w:r w:rsid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d</w:t>
      </w:r>
      <w:r w:rsidR="00946633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alla relazione con la persona assistita e </w:t>
      </w:r>
      <w:r w:rsid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>con la</w:t>
      </w:r>
      <w:r w:rsidR="00946633" w:rsidRP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 sua famiglia, alla cura della casa e all’igiene domestica, </w:t>
      </w:r>
      <w:r w:rsidR="00946633">
        <w:rPr>
          <w:rFonts w:asciiTheme="minorHAnsi" w:eastAsiaTheme="minorEastAsia" w:hAnsiTheme="minorHAnsi" w:cstheme="minorHAnsi"/>
          <w:color w:val="333333"/>
          <w:sz w:val="22"/>
          <w:szCs w:val="22"/>
          <w:lang w:eastAsia="zh-CN"/>
        </w:rPr>
        <w:t xml:space="preserve">fino agli aspetti più legislativi. </w:t>
      </w:r>
    </w:p>
    <w:p w14:paraId="2D15B29A" w14:textId="4C633005" w:rsidR="00EB69C0" w:rsidRPr="00EB69C0" w:rsidRDefault="00EB69C0" w:rsidP="00EB69C0">
      <w:pPr>
        <w:shd w:val="clear" w:color="auto" w:fill="FFFFFF"/>
        <w:spacing w:after="150" w:line="276" w:lineRule="auto"/>
        <w:jc w:val="both"/>
        <w:rPr>
          <w:rFonts w:cstheme="minorHAnsi"/>
          <w:b/>
          <w:color w:val="333333"/>
          <w:sz w:val="22"/>
          <w:szCs w:val="22"/>
        </w:rPr>
      </w:pPr>
      <w:r w:rsidRPr="00EB69C0">
        <w:rPr>
          <w:rFonts w:cstheme="minorHAnsi"/>
          <w:b/>
          <w:color w:val="333333"/>
          <w:sz w:val="22"/>
          <w:szCs w:val="22"/>
        </w:rPr>
        <w:lastRenderedPageBreak/>
        <w:t>LA SODDISFAZIONE DELLE DONNE</w:t>
      </w:r>
    </w:p>
    <w:p w14:paraId="71B067B1" w14:textId="77777777" w:rsidR="00850065" w:rsidRDefault="000D1B54" w:rsidP="007C2181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sz w:val="22"/>
          <w:szCs w:val="22"/>
          <w:lang w:eastAsia="it-IT"/>
        </w:rPr>
      </w:pPr>
      <w:r>
        <w:rPr>
          <w:rFonts w:eastAsia="Times New Roman" w:cstheme="minorHAnsi"/>
          <w:color w:val="333333"/>
          <w:sz w:val="22"/>
          <w:szCs w:val="22"/>
          <w:lang w:eastAsia="it-IT"/>
        </w:rPr>
        <w:t>Il corso è stat</w:t>
      </w:r>
      <w:r w:rsidR="00ED517B">
        <w:rPr>
          <w:rFonts w:eastAsia="Times New Roman" w:cstheme="minorHAnsi"/>
          <w:color w:val="333333"/>
          <w:sz w:val="22"/>
          <w:szCs w:val="22"/>
          <w:lang w:eastAsia="it-IT"/>
        </w:rPr>
        <w:t>o realmente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una grande opportunità</w:t>
      </w:r>
      <w:r w:rsidR="00ED517B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per tutte le donne che lo hanno frequentato. Come testimonia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proofErr w:type="spellStart"/>
      <w:r w:rsidR="00643D61" w:rsidRPr="00643D61">
        <w:rPr>
          <w:rFonts w:eastAsia="Times New Roman" w:cstheme="minorHAnsi"/>
          <w:color w:val="333333"/>
          <w:sz w:val="22"/>
          <w:szCs w:val="22"/>
          <w:lang w:eastAsia="it-IT"/>
        </w:rPr>
        <w:t>Meryem</w:t>
      </w:r>
      <w:proofErr w:type="spellEnd"/>
      <w:r w:rsidR="009A2A1A">
        <w:rPr>
          <w:rFonts w:eastAsia="Times New Roman" w:cstheme="minorHAnsi"/>
          <w:color w:val="333333"/>
          <w:sz w:val="22"/>
          <w:szCs w:val="22"/>
          <w:lang w:eastAsia="it-IT"/>
        </w:rPr>
        <w:t>, marocchina di 38 anni.</w:t>
      </w:r>
      <w:r w:rsidR="00E26098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 w:rsidR="009A2A1A">
        <w:rPr>
          <w:rFonts w:eastAsia="Times New Roman" w:cstheme="minorHAnsi"/>
          <w:color w:val="333333"/>
          <w:sz w:val="22"/>
          <w:szCs w:val="22"/>
          <w:lang w:eastAsia="it-IT"/>
        </w:rPr>
        <w:t>“</w:t>
      </w:r>
      <w:r w:rsidR="00E24958">
        <w:rPr>
          <w:rFonts w:eastAsia="Times New Roman" w:cstheme="minorHAnsi"/>
          <w:color w:val="333333"/>
          <w:sz w:val="22"/>
          <w:szCs w:val="22"/>
          <w:lang w:eastAsia="it-IT"/>
        </w:rPr>
        <w:t>In Marocco avevo già avuto qualche esperienza lavorativa, lavoravo in un’azienda che commercia</w:t>
      </w:r>
      <w:r w:rsidR="009A2A1A">
        <w:rPr>
          <w:rFonts w:eastAsia="Times New Roman" w:cstheme="minorHAnsi"/>
          <w:color w:val="333333"/>
          <w:sz w:val="22"/>
          <w:szCs w:val="22"/>
          <w:lang w:eastAsia="it-IT"/>
        </w:rPr>
        <w:t>va</w:t>
      </w:r>
      <w:r w:rsidR="00E24958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pesce. Sono arrivata in Italia nel 2013, qui sono nati i miei bambini </w:t>
      </w:r>
      <w:r w:rsidR="00850065">
        <w:rPr>
          <w:rFonts w:eastAsia="Times New Roman" w:cstheme="minorHAnsi"/>
          <w:color w:val="333333"/>
          <w:sz w:val="22"/>
          <w:szCs w:val="22"/>
          <w:lang w:eastAsia="it-IT"/>
        </w:rPr>
        <w:t>che oggi hanno</w:t>
      </w:r>
      <w:r w:rsidR="00E24958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4 e 8 anni. Nel 2016 ho ottenuto la cittadinanza</w:t>
      </w:r>
      <w:r w:rsidR="0085006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italiana</w:t>
      </w:r>
      <w:r w:rsidR="00E24958">
        <w:rPr>
          <w:rFonts w:eastAsia="Times New Roman" w:cstheme="minorHAnsi"/>
          <w:color w:val="333333"/>
          <w:sz w:val="22"/>
          <w:szCs w:val="22"/>
          <w:lang w:eastAsia="it-IT"/>
        </w:rPr>
        <w:t>. Mi è sempre piaciuto aiutare le persone anziane</w:t>
      </w:r>
      <w:r w:rsidR="0011189D">
        <w:rPr>
          <w:rFonts w:eastAsia="Times New Roman" w:cstheme="minorHAnsi"/>
          <w:color w:val="333333"/>
          <w:sz w:val="22"/>
          <w:szCs w:val="22"/>
          <w:lang w:eastAsia="it-IT"/>
        </w:rPr>
        <w:t xml:space="preserve">. Ho deciso </w:t>
      </w:r>
      <w:r w:rsidR="0085006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quindi </w:t>
      </w:r>
      <w:r w:rsidR="0011189D">
        <w:rPr>
          <w:rFonts w:eastAsia="Times New Roman" w:cstheme="minorHAnsi"/>
          <w:color w:val="333333"/>
          <w:sz w:val="22"/>
          <w:szCs w:val="22"/>
          <w:lang w:eastAsia="it-IT"/>
        </w:rPr>
        <w:t>di rimettermi in gioco e ho colto questa opportunità che mi veniva offerta</w:t>
      </w:r>
      <w:r w:rsidR="009A2A1A">
        <w:rPr>
          <w:rFonts w:eastAsia="Times New Roman" w:cstheme="minorHAnsi"/>
          <w:color w:val="333333"/>
          <w:sz w:val="22"/>
          <w:szCs w:val="22"/>
          <w:lang w:eastAsia="it-IT"/>
        </w:rPr>
        <w:t xml:space="preserve">. </w:t>
      </w:r>
      <w:r w:rsidR="009A2A1A">
        <w:rPr>
          <w:rFonts w:eastAsia="Times New Roman" w:cstheme="minorHAnsi"/>
          <w:color w:val="333333"/>
          <w:sz w:val="22"/>
          <w:szCs w:val="22"/>
          <w:lang w:eastAsia="it-IT"/>
        </w:rPr>
        <w:t xml:space="preserve">Il corso è andato molto bene, sono molto soddisfatta. Si è creato molto affiatamento tra di noi e con gli insegnanti… Quasi non volevamo che finisse… </w:t>
      </w:r>
    </w:p>
    <w:p w14:paraId="746AE69A" w14:textId="7AA3C620" w:rsidR="00E24958" w:rsidRDefault="009A2A1A" w:rsidP="007C2181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sz w:val="22"/>
          <w:szCs w:val="22"/>
          <w:lang w:eastAsia="it-IT"/>
        </w:rPr>
      </w:pPr>
      <w:r>
        <w:rPr>
          <w:rFonts w:eastAsia="Times New Roman" w:cstheme="minorHAnsi"/>
          <w:color w:val="333333"/>
          <w:sz w:val="22"/>
          <w:szCs w:val="22"/>
          <w:lang w:eastAsia="it-IT"/>
        </w:rPr>
        <w:t>Abbiamo imparato tante cose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>. L’insegnamento più grande che</w:t>
      </w:r>
      <w:r w:rsidR="0085006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credo di aver ricevuto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>?</w:t>
      </w:r>
      <w:r w:rsidR="0085006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Che questo è un lavoro che si fa con la testa, con le mani, ma soprattutto con il cuore, per poter arrivare al cuore dell’altro. 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 w:rsidR="00E24958">
        <w:rPr>
          <w:rFonts w:eastAsia="Times New Roman" w:cstheme="minorHAnsi"/>
          <w:color w:val="333333"/>
          <w:sz w:val="22"/>
          <w:szCs w:val="22"/>
          <w:lang w:eastAsia="it-IT"/>
        </w:rPr>
        <w:t xml:space="preserve">Devi dare amore alla </w:t>
      </w:r>
      <w:r w:rsidR="00850065">
        <w:rPr>
          <w:rFonts w:eastAsia="Times New Roman" w:cstheme="minorHAnsi"/>
          <w:color w:val="333333"/>
          <w:sz w:val="22"/>
          <w:szCs w:val="22"/>
          <w:lang w:eastAsia="it-IT"/>
        </w:rPr>
        <w:t>per</w:t>
      </w:r>
      <w:r w:rsidR="00E24958">
        <w:rPr>
          <w:rFonts w:eastAsia="Times New Roman" w:cstheme="minorHAnsi"/>
          <w:color w:val="333333"/>
          <w:sz w:val="22"/>
          <w:szCs w:val="22"/>
          <w:lang w:eastAsia="it-IT"/>
        </w:rPr>
        <w:t>sona</w:t>
      </w:r>
      <w:r w:rsidR="0085006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di cui ti stai prendendo cura e questo passa attraverso ogni piccolo gesto che fai</w:t>
      </w:r>
      <w:r w:rsidR="00E24958">
        <w:rPr>
          <w:rFonts w:eastAsia="Times New Roman" w:cstheme="minorHAnsi"/>
          <w:color w:val="333333"/>
          <w:sz w:val="22"/>
          <w:szCs w:val="22"/>
          <w:lang w:eastAsia="it-IT"/>
        </w:rPr>
        <w:t>,</w:t>
      </w:r>
      <w:r w:rsidR="00850065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dalle pulizie della casa, alla preparazione di un pasto, alle commissioni fuori casa. E’ un continuo mettersi in gioco”. </w:t>
      </w:r>
      <w:bookmarkStart w:id="0" w:name="_GoBack"/>
      <w:bookmarkEnd w:id="0"/>
    </w:p>
    <w:p w14:paraId="5F588D4E" w14:textId="093D16F1" w:rsidR="00A87AB4" w:rsidRPr="008040B6" w:rsidRDefault="00C319B8" w:rsidP="007C2181">
      <w:pPr>
        <w:spacing w:line="276" w:lineRule="auto"/>
        <w:jc w:val="both"/>
        <w:rPr>
          <w:rFonts w:cstheme="minorHAnsi"/>
          <w:sz w:val="22"/>
          <w:szCs w:val="22"/>
        </w:rPr>
      </w:pPr>
      <w:r w:rsidRPr="008040B6">
        <w:rPr>
          <w:rFonts w:cstheme="minorHAnsi"/>
          <w:sz w:val="22"/>
          <w:szCs w:val="22"/>
        </w:rPr>
        <w:t>Varese</w:t>
      </w:r>
      <w:r w:rsidR="008976D2">
        <w:rPr>
          <w:rFonts w:cstheme="minorHAnsi"/>
          <w:sz w:val="22"/>
          <w:szCs w:val="22"/>
        </w:rPr>
        <w:t xml:space="preserve">, </w:t>
      </w:r>
      <w:r w:rsidR="00A26E28">
        <w:rPr>
          <w:rFonts w:cstheme="minorHAnsi"/>
          <w:sz w:val="22"/>
          <w:szCs w:val="22"/>
        </w:rPr>
        <w:t>27</w:t>
      </w:r>
      <w:r w:rsidR="008976D2">
        <w:rPr>
          <w:rFonts w:cstheme="minorHAnsi"/>
          <w:sz w:val="22"/>
          <w:szCs w:val="22"/>
        </w:rPr>
        <w:t xml:space="preserve"> dicembre</w:t>
      </w:r>
      <w:r w:rsidRPr="008040B6">
        <w:rPr>
          <w:rFonts w:cstheme="minorHAnsi"/>
          <w:sz w:val="22"/>
          <w:szCs w:val="22"/>
        </w:rPr>
        <w:t xml:space="preserve"> 2021</w:t>
      </w:r>
    </w:p>
    <w:p w14:paraId="0B12F93E" w14:textId="77777777" w:rsidR="00A87AB4" w:rsidRPr="00B30737" w:rsidRDefault="00A87AB4" w:rsidP="00B30737">
      <w:pPr>
        <w:spacing w:line="276" w:lineRule="auto"/>
        <w:jc w:val="both"/>
        <w:rPr>
          <w:rFonts w:cstheme="minorHAnsi"/>
        </w:rPr>
      </w:pPr>
    </w:p>
    <w:p w14:paraId="686DF170" w14:textId="77777777" w:rsidR="00894B24" w:rsidRPr="00B30737" w:rsidRDefault="00894B24" w:rsidP="00B30737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</w:p>
    <w:p w14:paraId="281AB952" w14:textId="3FDFB8CD" w:rsidR="00714194" w:rsidRPr="000B3EA8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0B3EA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t>Ufficio Stampa Centro Gulliver</w:t>
      </w:r>
    </w:p>
    <w:p w14:paraId="6272CB23" w14:textId="385E8358" w:rsidR="00205ADC" w:rsidRDefault="00714194" w:rsidP="00B30737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8" w:history="1">
        <w:r w:rsidR="00244F01" w:rsidRPr="000B3EA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p w14:paraId="1CE19F29" w14:textId="16A3B9B8" w:rsidR="005D040B" w:rsidRDefault="005D040B" w:rsidP="00B30737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</w:p>
    <w:sectPr w:rsidR="005D040B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16489"/>
    <w:rsid w:val="000212A4"/>
    <w:rsid w:val="00057F70"/>
    <w:rsid w:val="00073221"/>
    <w:rsid w:val="0009713C"/>
    <w:rsid w:val="000A4237"/>
    <w:rsid w:val="000B3EA8"/>
    <w:rsid w:val="000D1B54"/>
    <w:rsid w:val="000E6195"/>
    <w:rsid w:val="00102E34"/>
    <w:rsid w:val="00111118"/>
    <w:rsid w:val="0011189D"/>
    <w:rsid w:val="001179D1"/>
    <w:rsid w:val="001775D9"/>
    <w:rsid w:val="001A05A0"/>
    <w:rsid w:val="001A0C0E"/>
    <w:rsid w:val="001A66E6"/>
    <w:rsid w:val="001E2AD1"/>
    <w:rsid w:val="001F43BB"/>
    <w:rsid w:val="00202677"/>
    <w:rsid w:val="00204891"/>
    <w:rsid w:val="00205ADC"/>
    <w:rsid w:val="00223827"/>
    <w:rsid w:val="002307D8"/>
    <w:rsid w:val="00244F01"/>
    <w:rsid w:val="00255C87"/>
    <w:rsid w:val="002658CA"/>
    <w:rsid w:val="00267BFB"/>
    <w:rsid w:val="00297FD2"/>
    <w:rsid w:val="002A5065"/>
    <w:rsid w:val="002D669F"/>
    <w:rsid w:val="002E7161"/>
    <w:rsid w:val="002F5E32"/>
    <w:rsid w:val="00331E1E"/>
    <w:rsid w:val="00345ACE"/>
    <w:rsid w:val="00357F82"/>
    <w:rsid w:val="00376D7F"/>
    <w:rsid w:val="00384407"/>
    <w:rsid w:val="00396CCE"/>
    <w:rsid w:val="003C557E"/>
    <w:rsid w:val="003D220E"/>
    <w:rsid w:val="003E3357"/>
    <w:rsid w:val="003F155B"/>
    <w:rsid w:val="003F2180"/>
    <w:rsid w:val="003F6A2B"/>
    <w:rsid w:val="00461D3F"/>
    <w:rsid w:val="004916DC"/>
    <w:rsid w:val="004C03FA"/>
    <w:rsid w:val="004D5427"/>
    <w:rsid w:val="004E5701"/>
    <w:rsid w:val="00505959"/>
    <w:rsid w:val="005115E3"/>
    <w:rsid w:val="00537E4F"/>
    <w:rsid w:val="00584A43"/>
    <w:rsid w:val="00585867"/>
    <w:rsid w:val="00587220"/>
    <w:rsid w:val="005B28D1"/>
    <w:rsid w:val="005C6E64"/>
    <w:rsid w:val="005D040B"/>
    <w:rsid w:val="005D79F0"/>
    <w:rsid w:val="005E0827"/>
    <w:rsid w:val="00622E72"/>
    <w:rsid w:val="00623835"/>
    <w:rsid w:val="00643D61"/>
    <w:rsid w:val="00674C8F"/>
    <w:rsid w:val="00675B3B"/>
    <w:rsid w:val="00676664"/>
    <w:rsid w:val="00683E74"/>
    <w:rsid w:val="006C39B5"/>
    <w:rsid w:val="006F496C"/>
    <w:rsid w:val="00714194"/>
    <w:rsid w:val="007730D3"/>
    <w:rsid w:val="0077531D"/>
    <w:rsid w:val="00787D6F"/>
    <w:rsid w:val="007B5E82"/>
    <w:rsid w:val="007C202B"/>
    <w:rsid w:val="007C2181"/>
    <w:rsid w:val="008040B6"/>
    <w:rsid w:val="00850065"/>
    <w:rsid w:val="00850CFE"/>
    <w:rsid w:val="0085204E"/>
    <w:rsid w:val="00877A8F"/>
    <w:rsid w:val="008810F2"/>
    <w:rsid w:val="008928F0"/>
    <w:rsid w:val="00894B24"/>
    <w:rsid w:val="008976D2"/>
    <w:rsid w:val="008A792D"/>
    <w:rsid w:val="008E5AA4"/>
    <w:rsid w:val="008F17FD"/>
    <w:rsid w:val="008F1CDB"/>
    <w:rsid w:val="00914C80"/>
    <w:rsid w:val="00926E73"/>
    <w:rsid w:val="00946633"/>
    <w:rsid w:val="009A2A1A"/>
    <w:rsid w:val="009B3E7D"/>
    <w:rsid w:val="009B7B32"/>
    <w:rsid w:val="009C7ECC"/>
    <w:rsid w:val="009F372D"/>
    <w:rsid w:val="00A17838"/>
    <w:rsid w:val="00A26E28"/>
    <w:rsid w:val="00A359B8"/>
    <w:rsid w:val="00A43C2D"/>
    <w:rsid w:val="00A548E1"/>
    <w:rsid w:val="00A6743D"/>
    <w:rsid w:val="00A832FB"/>
    <w:rsid w:val="00A87AB4"/>
    <w:rsid w:val="00AD0C32"/>
    <w:rsid w:val="00AD6F79"/>
    <w:rsid w:val="00AE2A69"/>
    <w:rsid w:val="00AE2D06"/>
    <w:rsid w:val="00B30737"/>
    <w:rsid w:val="00B34BB3"/>
    <w:rsid w:val="00B40B3D"/>
    <w:rsid w:val="00B42B1D"/>
    <w:rsid w:val="00B43DA7"/>
    <w:rsid w:val="00B749C1"/>
    <w:rsid w:val="00C21D75"/>
    <w:rsid w:val="00C23FDE"/>
    <w:rsid w:val="00C319B8"/>
    <w:rsid w:val="00C43A7E"/>
    <w:rsid w:val="00C64C33"/>
    <w:rsid w:val="00C86F40"/>
    <w:rsid w:val="00CA411F"/>
    <w:rsid w:val="00CD37E3"/>
    <w:rsid w:val="00CD4BB0"/>
    <w:rsid w:val="00CD6FDF"/>
    <w:rsid w:val="00CE2F48"/>
    <w:rsid w:val="00CE34C8"/>
    <w:rsid w:val="00D0708B"/>
    <w:rsid w:val="00D13E3E"/>
    <w:rsid w:val="00D15127"/>
    <w:rsid w:val="00D35EBD"/>
    <w:rsid w:val="00DC4C53"/>
    <w:rsid w:val="00DD2F70"/>
    <w:rsid w:val="00E06AE3"/>
    <w:rsid w:val="00E10BA2"/>
    <w:rsid w:val="00E1486C"/>
    <w:rsid w:val="00E15C9F"/>
    <w:rsid w:val="00E160DB"/>
    <w:rsid w:val="00E24958"/>
    <w:rsid w:val="00E26098"/>
    <w:rsid w:val="00E31673"/>
    <w:rsid w:val="00E37824"/>
    <w:rsid w:val="00E51EAB"/>
    <w:rsid w:val="00E60A54"/>
    <w:rsid w:val="00E62F71"/>
    <w:rsid w:val="00E633DC"/>
    <w:rsid w:val="00E93C51"/>
    <w:rsid w:val="00EA2F45"/>
    <w:rsid w:val="00EB2758"/>
    <w:rsid w:val="00EB69C0"/>
    <w:rsid w:val="00ED517B"/>
    <w:rsid w:val="00EF7332"/>
    <w:rsid w:val="00F0750F"/>
    <w:rsid w:val="00F41C78"/>
    <w:rsid w:val="00F42BB5"/>
    <w:rsid w:val="00F540EE"/>
    <w:rsid w:val="00F573C6"/>
    <w:rsid w:val="00F636BE"/>
    <w:rsid w:val="00F65C4F"/>
    <w:rsid w:val="00F65DCE"/>
    <w:rsid w:val="00F9122A"/>
    <w:rsid w:val="00FA2124"/>
    <w:rsid w:val="00FA6310"/>
    <w:rsid w:val="00FB5F8D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BA1FB-47E6-4B97-9284-7FB808598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1326</TotalTime>
  <Pages>2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47</cp:revision>
  <cp:lastPrinted>2021-07-22T07:59:00Z</cp:lastPrinted>
  <dcterms:created xsi:type="dcterms:W3CDTF">2021-08-02T09:47:00Z</dcterms:created>
  <dcterms:modified xsi:type="dcterms:W3CDTF">2022-01-25T21:44:00Z</dcterms:modified>
</cp:coreProperties>
</file>