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691E2AEC" w:rsidR="00B43DA7" w:rsidRPr="002B1EA4" w:rsidRDefault="004029C1" w:rsidP="008810F2">
      <w:pPr>
        <w:spacing w:line="276" w:lineRule="auto"/>
        <w:jc w:val="center"/>
        <w:rPr>
          <w:rFonts w:cstheme="minorHAnsi"/>
          <w:noProof/>
          <w:u w:val="single"/>
        </w:rPr>
      </w:pPr>
      <w:r w:rsidRPr="002B1EA4">
        <w:rPr>
          <w:rFonts w:cstheme="minorHAnsi"/>
          <w:noProof/>
          <w:u w:val="single"/>
        </w:rPr>
        <w:t>COMUNICATO STAMPA</w:t>
      </w:r>
    </w:p>
    <w:p w14:paraId="5E146CE0" w14:textId="0B2D7FEC" w:rsidR="0017768F" w:rsidRDefault="0029485F" w:rsidP="009D1DE9">
      <w:pPr>
        <w:pStyle w:val="NormaleWeb"/>
        <w:shd w:val="clear" w:color="auto" w:fill="FFFFFF"/>
        <w:jc w:val="center"/>
        <w:textAlignment w:val="baseline"/>
        <w:rPr>
          <w:rFonts w:cstheme="minorHAnsi"/>
          <w:color w:val="333333"/>
          <w:shd w:val="clear" w:color="auto" w:fill="FFFFFF"/>
        </w:rPr>
      </w:pPr>
      <w:r>
        <w:rPr>
          <w:rFonts w:ascii="Calibri" w:hAnsi="Calibri" w:cs="Calibri"/>
          <w:b/>
          <w:color w:val="333333"/>
          <w:sz w:val="36"/>
          <w:szCs w:val="36"/>
        </w:rPr>
        <w:br/>
      </w:r>
      <w:r w:rsidR="00861DFE">
        <w:rPr>
          <w:rFonts w:ascii="Calibri" w:hAnsi="Calibri" w:cs="Calibri"/>
          <w:b/>
          <w:color w:val="333333"/>
          <w:sz w:val="36"/>
          <w:szCs w:val="36"/>
        </w:rPr>
        <w:t xml:space="preserve">Nasce </w:t>
      </w:r>
      <w:r w:rsidR="00B845AB">
        <w:rPr>
          <w:rFonts w:ascii="Calibri" w:hAnsi="Calibri" w:cs="Calibri"/>
          <w:b/>
          <w:color w:val="333333"/>
          <w:sz w:val="36"/>
          <w:szCs w:val="36"/>
        </w:rPr>
        <w:t>“</w:t>
      </w:r>
      <w:proofErr w:type="spellStart"/>
      <w:r w:rsidR="00861DFE">
        <w:rPr>
          <w:rFonts w:ascii="Calibri" w:hAnsi="Calibri" w:cs="Calibri"/>
          <w:b/>
          <w:color w:val="333333"/>
          <w:sz w:val="36"/>
          <w:szCs w:val="36"/>
        </w:rPr>
        <w:t>PerTe</w:t>
      </w:r>
      <w:proofErr w:type="spellEnd"/>
      <w:r w:rsidR="00B845AB">
        <w:rPr>
          <w:rFonts w:ascii="Calibri" w:hAnsi="Calibri" w:cs="Calibri"/>
          <w:b/>
          <w:color w:val="333333"/>
          <w:sz w:val="36"/>
          <w:szCs w:val="36"/>
        </w:rPr>
        <w:t>”</w:t>
      </w:r>
      <w:r>
        <w:rPr>
          <w:rFonts w:ascii="Arial" w:hAnsi="Arial" w:cs="Arial"/>
          <w:color w:val="202124"/>
          <w:sz w:val="20"/>
          <w:szCs w:val="20"/>
          <w:shd w:val="clear" w:color="auto" w:fill="FFFFFF"/>
        </w:rPr>
        <w:br/>
      </w:r>
      <w:r w:rsidR="00861DFE">
        <w:rPr>
          <w:rFonts w:ascii="Calibri" w:hAnsi="Calibri" w:cs="Calibri"/>
          <w:i/>
          <w:color w:val="333333"/>
          <w:sz w:val="28"/>
          <w:szCs w:val="28"/>
        </w:rPr>
        <w:t xml:space="preserve">Firmato il protocollo di intesa tra Gulliver e Amico Fragile </w:t>
      </w:r>
      <w:r w:rsidR="00861DFE">
        <w:rPr>
          <w:rFonts w:ascii="Calibri" w:hAnsi="Calibri" w:cs="Calibri"/>
          <w:i/>
          <w:color w:val="333333"/>
          <w:sz w:val="28"/>
          <w:szCs w:val="28"/>
        </w:rPr>
        <w:br/>
        <w:t xml:space="preserve">Un nuovo servizio a sostegno delle vittime di </w:t>
      </w:r>
      <w:r w:rsidR="00A9741B">
        <w:rPr>
          <w:rFonts w:ascii="Calibri" w:hAnsi="Calibri" w:cs="Calibri"/>
          <w:i/>
          <w:color w:val="333333"/>
          <w:sz w:val="28"/>
          <w:szCs w:val="28"/>
        </w:rPr>
        <w:t>violenza, bullismo e cyberbullismo</w:t>
      </w:r>
      <w:r w:rsidR="00A9741B">
        <w:rPr>
          <w:rFonts w:ascii="Calibri" w:hAnsi="Calibri" w:cs="Calibri"/>
          <w:i/>
          <w:color w:val="333333"/>
          <w:sz w:val="28"/>
          <w:szCs w:val="28"/>
        </w:rPr>
        <w:br/>
      </w:r>
    </w:p>
    <w:p w14:paraId="655978F9" w14:textId="759737F1" w:rsidR="00861DFE" w:rsidRDefault="00861DFE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Si chiama </w:t>
      </w:r>
      <w:r w:rsidR="007677D0">
        <w:rPr>
          <w:rFonts w:cstheme="minorHAnsi"/>
          <w:color w:val="333333"/>
          <w:sz w:val="22"/>
          <w:szCs w:val="22"/>
          <w:shd w:val="clear" w:color="auto" w:fill="FFFFFF"/>
        </w:rPr>
        <w:t>“</w:t>
      </w:r>
      <w:proofErr w:type="spellStart"/>
      <w:r w:rsidRPr="00F93695">
        <w:rPr>
          <w:rFonts w:cstheme="minorHAnsi"/>
          <w:b/>
          <w:color w:val="333333"/>
          <w:sz w:val="22"/>
          <w:szCs w:val="22"/>
          <w:shd w:val="clear" w:color="auto" w:fill="FFFFFF"/>
        </w:rPr>
        <w:t>PerTe</w:t>
      </w:r>
      <w:proofErr w:type="spellEnd"/>
      <w:r w:rsidR="007677D0">
        <w:rPr>
          <w:rFonts w:cstheme="minorHAnsi"/>
          <w:b/>
          <w:color w:val="333333"/>
          <w:sz w:val="22"/>
          <w:szCs w:val="22"/>
          <w:shd w:val="clear" w:color="auto" w:fill="FFFFFF"/>
        </w:rPr>
        <w:t>”</w:t>
      </w:r>
      <w:r w:rsidRPr="00F93695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 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>ed è il nuovo servizio</w:t>
      </w:r>
      <w:r w:rsid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– 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a firma con</w:t>
      </w:r>
      <w:r w:rsid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giunta Gulliver e Amico Fragile – 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presentato questa mattina durante una conferenza stampa presso il Salone Estense del Comune di Varese. Presenti le Autorità cittadine, tra cui il </w:t>
      </w:r>
      <w:r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Sindaco </w:t>
      </w:r>
      <w:r w:rsid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di Varese, </w:t>
      </w:r>
      <w:r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Davide </w:t>
      </w:r>
      <w:proofErr w:type="spellStart"/>
      <w:r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>Galimberti</w:t>
      </w:r>
      <w:proofErr w:type="spellEnd"/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, il </w:t>
      </w:r>
      <w:r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>Prefetto</w:t>
      </w:r>
      <w:r w:rsidR="00B77010">
        <w:rPr>
          <w:rFonts w:cstheme="minorHAnsi"/>
          <w:b/>
          <w:color w:val="333333"/>
          <w:sz w:val="22"/>
          <w:szCs w:val="22"/>
          <w:shd w:val="clear" w:color="auto" w:fill="FFFFFF"/>
        </w:rPr>
        <w:t>,</w:t>
      </w:r>
      <w:r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 Salvatore Rosario Pasquariello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, 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il </w:t>
      </w:r>
      <w:r w:rsidR="009D1DE9"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Comandante dei Carabinieri, Gianluca </w:t>
      </w:r>
      <w:proofErr w:type="spellStart"/>
      <w:r w:rsidR="009D1DE9"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>Piasentin</w:t>
      </w:r>
      <w:proofErr w:type="spellEnd"/>
      <w:r w:rsidR="009D1DE9" w:rsidRPr="008E3FC7">
        <w:rPr>
          <w:rFonts w:cstheme="minorHAnsi"/>
          <w:b/>
          <w:color w:val="333333"/>
          <w:sz w:val="22"/>
          <w:szCs w:val="22"/>
          <w:shd w:val="clear" w:color="auto" w:fill="FFFFFF"/>
        </w:rPr>
        <w:t>,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oltre ai rappresentanti del mondo delle Istituzioni, della scuola e dell’associazionismo. A sottolineare che </w:t>
      </w:r>
      <w:r w:rsidR="00B77010">
        <w:rPr>
          <w:rFonts w:cstheme="minorHAnsi"/>
          <w:color w:val="333333"/>
          <w:sz w:val="22"/>
          <w:szCs w:val="22"/>
          <w:shd w:val="clear" w:color="auto" w:fill="FFFFFF"/>
        </w:rPr>
        <w:t>la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violenza di genere,</w:t>
      </w:r>
      <w:r w:rsidR="00B77010">
        <w:rPr>
          <w:rFonts w:cstheme="minorHAnsi"/>
          <w:color w:val="333333"/>
          <w:sz w:val="22"/>
          <w:szCs w:val="22"/>
          <w:shd w:val="clear" w:color="auto" w:fill="FFFFFF"/>
        </w:rPr>
        <w:t xml:space="preserve"> il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bullismo e </w:t>
      </w:r>
      <w:r w:rsidR="00B77010">
        <w:rPr>
          <w:rFonts w:cstheme="minorHAnsi"/>
          <w:color w:val="333333"/>
          <w:sz w:val="22"/>
          <w:szCs w:val="22"/>
          <w:shd w:val="clear" w:color="auto" w:fill="FFFFFF"/>
        </w:rPr>
        <w:t xml:space="preserve">il 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cyberbullismo </w:t>
      </w:r>
      <w:r w:rsidR="00B77010">
        <w:rPr>
          <w:rFonts w:cstheme="minorHAnsi"/>
          <w:color w:val="333333"/>
          <w:sz w:val="22"/>
          <w:szCs w:val="22"/>
          <w:shd w:val="clear" w:color="auto" w:fill="FFFFFF"/>
        </w:rPr>
        <w:t>sono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B77010">
        <w:rPr>
          <w:rFonts w:cstheme="minorHAnsi"/>
          <w:color w:val="333333"/>
          <w:sz w:val="22"/>
          <w:szCs w:val="22"/>
          <w:shd w:val="clear" w:color="auto" w:fill="FFFFFF"/>
        </w:rPr>
        <w:t xml:space="preserve">“temi caldi” per 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tutti. L’esigenza è, dunque, quella di fare squadra. </w:t>
      </w:r>
    </w:p>
    <w:p w14:paraId="454A16BB" w14:textId="77777777" w:rsidR="00B77010" w:rsidRPr="00F93695" w:rsidRDefault="00B77010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4E004543" w14:textId="7F1722F9" w:rsidR="009D1DE9" w:rsidRDefault="00861DFE" w:rsidP="00AD36C4">
      <w:pPr>
        <w:shd w:val="clear" w:color="auto" w:fill="FFFFFF"/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>“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Una grande iniziativa – sottolinea </w:t>
      </w:r>
      <w:r w:rsidR="009D1DE9" w:rsidRPr="007677D0">
        <w:rPr>
          <w:rFonts w:cstheme="minorHAnsi"/>
          <w:b/>
          <w:color w:val="333333"/>
          <w:sz w:val="22"/>
          <w:szCs w:val="22"/>
          <w:shd w:val="clear" w:color="auto" w:fill="FFFFFF"/>
        </w:rPr>
        <w:t>Emilio Curtò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>, presidente del Centro Gulliver. Innanzitutto, per il modo in cui è maturata, con una straordinaria semplicità. Non è facile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, in generale,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fare rete tra enti del terzo settore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. 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B845AB"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Ed è per questo che assume un’importanza ancora più significativa </w:t>
      </w:r>
      <w:r w:rsidR="007677D0" w:rsidRPr="00B845AB">
        <w:rPr>
          <w:rFonts w:cstheme="minorHAnsi"/>
          <w:color w:val="333333"/>
          <w:sz w:val="22"/>
          <w:szCs w:val="22"/>
          <w:shd w:val="clear" w:color="auto" w:fill="FFFFFF"/>
        </w:rPr>
        <w:t>la </w:t>
      </w:r>
      <w:r w:rsidR="007677D0" w:rsidRPr="007677D0">
        <w:rPr>
          <w:rFonts w:cstheme="minorHAnsi"/>
          <w:color w:val="333333"/>
          <w:sz w:val="22"/>
          <w:szCs w:val="22"/>
          <w:shd w:val="clear" w:color="auto" w:fill="FFFFFF"/>
        </w:rPr>
        <w:t>cooperazione</w:t>
      </w:r>
      <w:r w:rsidR="00B845AB" w:rsidRPr="00B845AB">
        <w:rPr>
          <w:rFonts w:cstheme="minorHAnsi"/>
          <w:color w:val="333333"/>
          <w:sz w:val="22"/>
          <w:szCs w:val="22"/>
          <w:shd w:val="clear" w:color="auto" w:fill="FFFFFF"/>
        </w:rPr>
        <w:t> tra due entità radicate da tempo nel territorio come Amico Fragile e Gulliver</w:t>
      </w:r>
      <w:r w:rsidR="00B845AB" w:rsidRPr="007677D0">
        <w:rPr>
          <w:rFonts w:cstheme="minorHAnsi"/>
          <w:color w:val="333333"/>
          <w:sz w:val="22"/>
          <w:szCs w:val="22"/>
          <w:shd w:val="clear" w:color="auto" w:fill="FFFFFF"/>
        </w:rPr>
        <w:t>. Un’</w:t>
      </w:r>
      <w:r w:rsidR="00B845AB" w:rsidRPr="00B845AB">
        <w:rPr>
          <w:rFonts w:cstheme="minorHAnsi"/>
          <w:color w:val="333333"/>
          <w:sz w:val="22"/>
          <w:szCs w:val="22"/>
          <w:shd w:val="clear" w:color="auto" w:fill="FFFFFF"/>
        </w:rPr>
        <w:t>alleanza sostanziale e non solo formale, tendenzialmente e auspicabilmente duratura, come si attendono e ci chiedono i nostri cittadini.</w:t>
      </w:r>
      <w:r w:rsidR="00B845AB" w:rsidRPr="007677D0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F93695">
        <w:rPr>
          <w:rFonts w:cstheme="minorHAnsi"/>
          <w:color w:val="333333"/>
          <w:sz w:val="22"/>
          <w:szCs w:val="22"/>
          <w:shd w:val="clear" w:color="auto" w:fill="FFFFFF"/>
        </w:rPr>
        <w:t>Nel r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>ispetto dell</w:t>
      </w:r>
      <w:r w:rsidR="00F93695">
        <w:rPr>
          <w:rFonts w:cstheme="minorHAnsi"/>
          <w:color w:val="333333"/>
          <w:sz w:val="22"/>
          <w:szCs w:val="22"/>
          <w:shd w:val="clear" w:color="auto" w:fill="FFFFFF"/>
        </w:rPr>
        <w:t>e nostre rispettive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individualità e autonomia, </w:t>
      </w:r>
      <w:r w:rsidR="00F93695">
        <w:rPr>
          <w:rFonts w:cstheme="minorHAnsi"/>
          <w:color w:val="333333"/>
          <w:sz w:val="22"/>
          <w:szCs w:val="22"/>
          <w:shd w:val="clear" w:color="auto" w:fill="FFFFFF"/>
        </w:rPr>
        <w:t>abbiamo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deciso di portare avanti insieme un importante progetto, apportando entrambi la specificità della </w:t>
      </w:r>
      <w:r w:rsidR="00F93695">
        <w:rPr>
          <w:rFonts w:cstheme="minorHAnsi"/>
          <w:color w:val="333333"/>
          <w:sz w:val="22"/>
          <w:szCs w:val="22"/>
          <w:shd w:val="clear" w:color="auto" w:fill="FFFFFF"/>
        </w:rPr>
        <w:t>nostra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esperienza e competenza. A servizio del territorio, quindi a servizio della comunità intera.”</w:t>
      </w:r>
    </w:p>
    <w:p w14:paraId="3FABE956" w14:textId="412366E0" w:rsidR="00B845AB" w:rsidRDefault="00B845AB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2052980C" w14:textId="77777777" w:rsidR="00AD36C4" w:rsidRDefault="00AD36C4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>
        <w:rPr>
          <w:rFonts w:cstheme="minorHAnsi"/>
          <w:color w:val="333333"/>
          <w:sz w:val="22"/>
          <w:szCs w:val="22"/>
          <w:shd w:val="clear" w:color="auto" w:fill="FFFFFF"/>
        </w:rPr>
        <w:t>“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Con “</w:t>
      </w:r>
      <w:proofErr w:type="spellStart"/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PerTe</w:t>
      </w:r>
      <w:proofErr w:type="spellEnd"/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” inizia una terza fase per la nostra associazione – racconta </w:t>
      </w:r>
      <w:r w:rsidR="007677D0" w:rsidRPr="00AD36C4">
        <w:rPr>
          <w:rFonts w:cstheme="minorHAnsi"/>
          <w:b/>
          <w:color w:val="333333"/>
          <w:sz w:val="22"/>
          <w:szCs w:val="22"/>
          <w:shd w:val="clear" w:color="auto" w:fill="FFFFFF"/>
        </w:rPr>
        <w:t>Liliana Colombo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, 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presidente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di </w:t>
      </w:r>
      <w:r w:rsidR="004521A5" w:rsidRPr="00AD36C4">
        <w:rPr>
          <w:rFonts w:cstheme="minorHAnsi"/>
          <w:color w:val="333333"/>
          <w:sz w:val="22"/>
          <w:szCs w:val="22"/>
          <w:shd w:val="clear" w:color="auto" w:fill="FFFFFF"/>
        </w:rPr>
        <w:t>Amico Fragile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. Siamo nati come </w:t>
      </w:r>
      <w:r>
        <w:rPr>
          <w:rFonts w:cstheme="minorHAnsi"/>
          <w:color w:val="333333"/>
          <w:sz w:val="22"/>
          <w:szCs w:val="22"/>
          <w:shd w:val="clear" w:color="auto" w:fill="FFFFFF"/>
        </w:rPr>
        <w:t>organizzazione di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volontariato nel 2010. Nei primi anni 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ci siamo fatti promotori di un modello di assistenza </w:t>
      </w:r>
      <w:proofErr w:type="spellStart"/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plurispecialistica</w:t>
      </w:r>
      <w:proofErr w:type="spellEnd"/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, con l’introduzione del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la figura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professionale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della psicologa per l</w:t>
      </w:r>
      <w:r>
        <w:rPr>
          <w:rFonts w:cstheme="minorHAnsi"/>
          <w:color w:val="333333"/>
          <w:sz w:val="22"/>
          <w:szCs w:val="22"/>
          <w:shd w:val="clear" w:color="auto" w:fill="FFFFFF"/>
        </w:rPr>
        <w:t>e donne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vitti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ma di violenza in emergenza cioè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>all’interno del Pronto Soccorso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ospedaliero. In una seconda fase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abbiamo istituito all’interno dell’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Ospedale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di Circolo il centro antiviolenza Dico Donna, per sostenere le donne nel loro 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percorso di fuoruscita dalla violenza iniziato </w:t>
      </w:r>
      <w:r w:rsidR="007677D0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in Pronto Soccorso. </w:t>
      </w:r>
    </w:p>
    <w:p w14:paraId="3F370296" w14:textId="2DFD09E5" w:rsidR="004521A5" w:rsidRPr="00AD36C4" w:rsidRDefault="007677D0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Dopo la conclusione di questa esperienza nel 2021, oggi in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iziamo 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>una nuov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>a fase, insieme a Gu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lliver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.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La donna vittima di violenza deve poter accedere ad un percorso che si protrae tutto il tempo necessario per rielaborare la propria storia personale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>, con il supporto di diversi professionisti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>: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psicologi, avvocati, medici legali, consulenti del lavoro, assistenti sociali, educatori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. Senza dimenticare che l</w:t>
      </w:r>
      <w:r w:rsidR="00B77010">
        <w:rPr>
          <w:rFonts w:cstheme="minorHAnsi"/>
          <w:color w:val="333333"/>
          <w:sz w:val="22"/>
          <w:szCs w:val="22"/>
          <w:shd w:val="clear" w:color="auto" w:fill="FFFFFF"/>
        </w:rPr>
        <w:t>a violenza è transgenerazionale:</w:t>
      </w:r>
      <w:bookmarkStart w:id="0" w:name="_GoBack"/>
      <w:bookmarkEnd w:id="0"/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questo per noi vuol dire presa in 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>carico anche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dei minori, intervenendo 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>prontamente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in situazioni di 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>bullismo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e cyberbullismo.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Un progetto ampio e impegnativo, ma che </w:t>
      </w:r>
      <w:r w:rsidR="004521A5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può </w:t>
      </w:r>
      <w:r w:rsidR="00AD36C4" w:rsidRPr="00AD36C4">
        <w:rPr>
          <w:rFonts w:cstheme="minorHAnsi"/>
          <w:color w:val="333333"/>
          <w:sz w:val="22"/>
          <w:szCs w:val="22"/>
          <w:shd w:val="clear" w:color="auto" w:fill="FFFFFF"/>
        </w:rPr>
        <w:t>diventare realtà con</w:t>
      </w:r>
      <w:r w:rsidR="004521A5"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la cooperazione di una struttura di eccellenza quale Gulliver a cui peraltro </w:t>
      </w:r>
      <w:r w:rsidR="004521A5" w:rsidRPr="00AD36C4">
        <w:rPr>
          <w:rFonts w:cstheme="minorHAnsi"/>
          <w:b/>
          <w:color w:val="333333"/>
          <w:sz w:val="22"/>
          <w:szCs w:val="22"/>
          <w:shd w:val="clear" w:color="auto" w:fill="FFFFFF"/>
        </w:rPr>
        <w:t>ci lega il comune obiettivo di fare della fragilità una forza</w:t>
      </w:r>
      <w:proofErr w:type="gramStart"/>
      <w:r w:rsidR="00AD36C4" w:rsidRPr="00AD36C4">
        <w:rPr>
          <w:rFonts w:cstheme="minorHAnsi"/>
          <w:b/>
          <w:color w:val="333333"/>
          <w:sz w:val="22"/>
          <w:szCs w:val="22"/>
          <w:shd w:val="clear" w:color="auto" w:fill="FFFFFF"/>
        </w:rPr>
        <w:t xml:space="preserve">. 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”</w:t>
      </w:r>
      <w:proofErr w:type="gramEnd"/>
    </w:p>
    <w:p w14:paraId="66E19AFC" w14:textId="77777777" w:rsidR="00B845AB" w:rsidRPr="00F93695" w:rsidRDefault="00B845AB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7D4F4072" w14:textId="320AEC02" w:rsidR="009D1DE9" w:rsidRPr="00AD36C4" w:rsidRDefault="009D1DE9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1D63E4C4" w14:textId="77777777" w:rsidR="009D1DE9" w:rsidRPr="00AD36C4" w:rsidRDefault="009D1DE9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546D0D2B" w14:textId="6276E16F" w:rsidR="009D1DE9" w:rsidRPr="00F93695" w:rsidRDefault="00B845AB" w:rsidP="00AD36C4">
      <w:pPr>
        <w:shd w:val="clear" w:color="auto" w:fill="FFFFFF"/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Un nuovo servizio, dunque, di 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>prevenzione</w:t>
      </w: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 e di successiv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>a</w:t>
      </w: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 assistenza e tutela integrata, rivolto a contrastare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–</w:t>
      </w: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> prima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– </w:t>
      </w: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 e alleviare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– </w:t>
      </w: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 dopo </w:t>
      </w:r>
      <w:r w:rsidR="00AD36C4">
        <w:rPr>
          <w:rFonts w:cstheme="minorHAnsi"/>
          <w:color w:val="333333"/>
          <w:sz w:val="22"/>
          <w:szCs w:val="22"/>
          <w:shd w:val="clear" w:color="auto" w:fill="FFFFFF"/>
        </w:rPr>
        <w:t>–</w:t>
      </w:r>
      <w:r w:rsidRPr="00AD36C4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Pr="00B845AB">
        <w:rPr>
          <w:rFonts w:cstheme="minorHAnsi"/>
          <w:color w:val="333333"/>
          <w:sz w:val="22"/>
          <w:szCs w:val="22"/>
          <w:shd w:val="clear" w:color="auto" w:fill="FFFFFF"/>
        </w:rPr>
        <w:t xml:space="preserve">ogni tipo di violenza, che vuole soddisfare le richieste sempre crescenti che provengono dal territorio. 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“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V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>iolenza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, continua Curtò, contro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le donne, domestica ed extra domestica, 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ma anche 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>contro adolescenti e giovani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. Violenza in cui, spesso, gli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attori, purtroppo,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sono ragazzi anch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’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>essi, a loro volta, vittime di un disagio esistenziale che il Gulliver da 20 anni si propone di intercettare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,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promuovendo condizioni di benessere psicologico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.</w:t>
      </w:r>
      <w:r w:rsidR="009D1DE9" w:rsidRPr="00F93695">
        <w:rPr>
          <w:rFonts w:cstheme="minorHAnsi"/>
          <w:color w:val="333333"/>
          <w:sz w:val="22"/>
          <w:szCs w:val="22"/>
          <w:shd w:val="clear" w:color="auto" w:fill="FFFFFF"/>
        </w:rPr>
        <w:t>”</w:t>
      </w:r>
    </w:p>
    <w:p w14:paraId="43591E46" w14:textId="765E8221" w:rsidR="00861DFE" w:rsidRPr="00F93695" w:rsidRDefault="00861DFE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</w:p>
    <w:p w14:paraId="1C38B7AC" w14:textId="114BAD6C" w:rsidR="00F93695" w:rsidRPr="00F93695" w:rsidRDefault="00F93695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>Dopo</w:t>
      </w:r>
      <w:r w:rsidR="008E3FC7">
        <w:rPr>
          <w:rFonts w:cstheme="minorHAnsi"/>
          <w:color w:val="333333"/>
          <w:sz w:val="22"/>
          <w:szCs w:val="22"/>
          <w:shd w:val="clear" w:color="auto" w:fill="FFFFFF"/>
        </w:rPr>
        <w:t xml:space="preserve"> le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 diverse relazioni che hanno indagato i fenomeni violenza di genere, bullismo e cyberbullismo, la mattina si è conclusa con la firma del protocollo di intesa da parte dei presidenti</w:t>
      </w:r>
      <w:r w:rsidR="0087068F">
        <w:rPr>
          <w:rFonts w:cstheme="minorHAnsi"/>
          <w:color w:val="333333"/>
          <w:sz w:val="22"/>
          <w:szCs w:val="22"/>
          <w:shd w:val="clear" w:color="auto" w:fill="FFFFFF"/>
        </w:rPr>
        <w:t xml:space="preserve"> delle due realtà varesine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. </w:t>
      </w:r>
    </w:p>
    <w:p w14:paraId="4702CB31" w14:textId="69F54CE6" w:rsidR="00861DFE" w:rsidRPr="00F93695" w:rsidRDefault="00861DFE" w:rsidP="00AD36C4">
      <w:pPr>
        <w:spacing w:line="276" w:lineRule="auto"/>
        <w:jc w:val="both"/>
        <w:rPr>
          <w:rFonts w:cstheme="minorHAnsi"/>
          <w:color w:val="333333"/>
          <w:sz w:val="22"/>
          <w:szCs w:val="22"/>
          <w:shd w:val="clear" w:color="auto" w:fill="FFFFFF"/>
        </w:rPr>
      </w:pP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La prossima settimana, </w:t>
      </w:r>
      <w:r w:rsidRPr="0087068F">
        <w:rPr>
          <w:rFonts w:cstheme="minorHAnsi"/>
          <w:b/>
          <w:color w:val="333333"/>
          <w:sz w:val="22"/>
          <w:szCs w:val="22"/>
          <w:shd w:val="clear" w:color="auto" w:fill="FFFFFF"/>
        </w:rPr>
        <w:t>mercoledì 1 febbraio</w:t>
      </w: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 xml:space="preserve">, si aprirà ufficialmente il sipario, con il simbolico taglio del nastro, per l’inaugurazione dei nuovi locali (presso il Centro Gulliver) e l’inizio delle attività operative. </w:t>
      </w:r>
    </w:p>
    <w:p w14:paraId="64ABD4C3" w14:textId="26D7D25E" w:rsidR="002B1EA4" w:rsidRPr="00F93695" w:rsidRDefault="00861DFE" w:rsidP="00AD36C4">
      <w:pPr>
        <w:spacing w:line="276" w:lineRule="auto"/>
        <w:jc w:val="both"/>
        <w:rPr>
          <w:rFonts w:eastAsia="Times New Roman" w:cstheme="minorHAnsi"/>
          <w:bCs/>
          <w:sz w:val="22"/>
          <w:szCs w:val="22"/>
          <w:lang w:eastAsia="it-IT"/>
        </w:rPr>
      </w:pPr>
      <w:r w:rsidRPr="00F93695">
        <w:rPr>
          <w:rFonts w:cstheme="minorHAnsi"/>
          <w:color w:val="333333"/>
          <w:sz w:val="22"/>
          <w:szCs w:val="22"/>
          <w:shd w:val="clear" w:color="auto" w:fill="FFFFFF"/>
        </w:rPr>
        <w:t>Per informazioni, contattare il numero 327/2076738</w:t>
      </w:r>
      <w:r w:rsidR="00F93695" w:rsidRPr="00F93695">
        <w:rPr>
          <w:rFonts w:cstheme="minorHAnsi"/>
          <w:color w:val="333333"/>
          <w:sz w:val="22"/>
          <w:szCs w:val="22"/>
          <w:shd w:val="clear" w:color="auto" w:fill="FFFFFF"/>
        </w:rPr>
        <w:t>.</w:t>
      </w:r>
    </w:p>
    <w:p w14:paraId="4CF754A1" w14:textId="77777777" w:rsidR="00AD36C4" w:rsidRDefault="00AD36C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sz w:val="22"/>
          <w:szCs w:val="22"/>
          <w:lang w:eastAsia="it-IT"/>
        </w:rPr>
      </w:pPr>
    </w:p>
    <w:p w14:paraId="1E6B3BA9" w14:textId="05B35CAF" w:rsidR="00EC1DC6" w:rsidRPr="00F93695" w:rsidRDefault="009A2693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Varese, </w:t>
      </w:r>
      <w:r w:rsidR="002B1EA4" w:rsidRPr="00F93695">
        <w:rPr>
          <w:rFonts w:eastAsia="Times New Roman" w:cstheme="minorHAnsi"/>
          <w:bCs/>
          <w:sz w:val="22"/>
          <w:szCs w:val="22"/>
          <w:lang w:eastAsia="it-IT"/>
        </w:rPr>
        <w:t>2</w:t>
      </w:r>
      <w:r w:rsidR="00861DFE" w:rsidRPr="00F93695">
        <w:rPr>
          <w:rFonts w:eastAsia="Times New Roman" w:cstheme="minorHAnsi"/>
          <w:bCs/>
          <w:sz w:val="22"/>
          <w:szCs w:val="22"/>
          <w:lang w:eastAsia="it-IT"/>
        </w:rPr>
        <w:t>6</w:t>
      </w:r>
      <w:r w:rsidR="008D0973"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</w:t>
      </w:r>
      <w:r w:rsidR="00EC1DC6" w:rsidRPr="00F93695">
        <w:rPr>
          <w:rFonts w:eastAsia="Times New Roman" w:cstheme="minorHAnsi"/>
          <w:bCs/>
          <w:sz w:val="22"/>
          <w:szCs w:val="22"/>
          <w:lang w:eastAsia="it-IT"/>
        </w:rPr>
        <w:t>gennaio 2023</w:t>
      </w:r>
    </w:p>
    <w:p w14:paraId="1CE19F29" w14:textId="004627A3" w:rsidR="005D040B" w:rsidRPr="00F93695" w:rsidRDefault="00714194" w:rsidP="009A2693">
      <w:pPr>
        <w:shd w:val="clear" w:color="auto" w:fill="FFFFFF"/>
        <w:spacing w:before="240" w:after="240" w:line="276" w:lineRule="auto"/>
        <w:rPr>
          <w:rFonts w:eastAsia="Times New Roman" w:cstheme="minorHAnsi"/>
          <w:b/>
          <w:bCs/>
          <w:sz w:val="22"/>
          <w:szCs w:val="22"/>
          <w:lang w:eastAsia="it-IT"/>
        </w:rPr>
      </w:pPr>
      <w:r w:rsidRPr="00F93695">
        <w:rPr>
          <w:rFonts w:eastAsia="Times New Roman" w:cstheme="minorHAnsi"/>
          <w:b/>
          <w:bCs/>
          <w:sz w:val="22"/>
          <w:szCs w:val="22"/>
          <w:lang w:eastAsia="it-IT"/>
        </w:rPr>
        <w:t>Ufficio Stampa Centro Gulliver</w:t>
      </w:r>
      <w:r w:rsidR="00872444" w:rsidRPr="00F93695">
        <w:rPr>
          <w:rFonts w:eastAsia="Times New Roman" w:cstheme="minorHAnsi"/>
          <w:b/>
          <w:bCs/>
          <w:sz w:val="22"/>
          <w:szCs w:val="22"/>
          <w:lang w:eastAsia="it-IT"/>
        </w:rPr>
        <w:br/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t>Chiara Dal Canton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</w:r>
      <w:proofErr w:type="spellStart"/>
      <w:r w:rsidRPr="00F93695">
        <w:rPr>
          <w:rFonts w:eastAsia="Times New Roman" w:cstheme="minorHAnsi"/>
          <w:bCs/>
          <w:sz w:val="22"/>
          <w:szCs w:val="22"/>
          <w:lang w:eastAsia="it-IT"/>
        </w:rPr>
        <w:lastRenderedPageBreak/>
        <w:t>phone</w:t>
      </w:r>
      <w:proofErr w:type="spellEnd"/>
      <w:r w:rsidRPr="00F93695">
        <w:rPr>
          <w:rFonts w:eastAsia="Times New Roman" w:cstheme="minorHAnsi"/>
          <w:bCs/>
          <w:sz w:val="22"/>
          <w:szCs w:val="22"/>
          <w:lang w:eastAsia="it-IT"/>
        </w:rPr>
        <w:t xml:space="preserve"> +39 391 490 2662</w:t>
      </w:r>
      <w:r w:rsidRPr="00F93695">
        <w:rPr>
          <w:rFonts w:eastAsia="Times New Roman" w:cstheme="minorHAnsi"/>
          <w:bCs/>
          <w:sz w:val="22"/>
          <w:szCs w:val="22"/>
          <w:lang w:eastAsia="it-IT"/>
        </w:rPr>
        <w:br/>
        <w:t xml:space="preserve">email </w:t>
      </w:r>
      <w:hyperlink r:id="rId8" w:history="1">
        <w:r w:rsidR="00244F01" w:rsidRPr="00F93695">
          <w:rPr>
            <w:rFonts w:cstheme="minorHAnsi"/>
            <w:bCs/>
            <w:sz w:val="22"/>
            <w:szCs w:val="22"/>
          </w:rPr>
          <w:t>chiara.dalcanton@gulliver-va.it</w:t>
        </w:r>
      </w:hyperlink>
    </w:p>
    <w:sectPr w:rsidR="005D040B" w:rsidRPr="00F93695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9D3FA2" w14:textId="77777777" w:rsidR="00F65C4F" w:rsidRDefault="00F65C4F" w:rsidP="00205ADC">
      <w:r>
        <w:separator/>
      </w:r>
    </w:p>
  </w:endnote>
  <w:endnote w:type="continuationSeparator" w:id="0">
    <w:p w14:paraId="75E50B6C" w14:textId="77777777" w:rsidR="00F65C4F" w:rsidRDefault="00F65C4F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6BFF62" w14:textId="77777777" w:rsidR="00F65C4F" w:rsidRDefault="00F65C4F" w:rsidP="00205ADC">
      <w:r>
        <w:separator/>
      </w:r>
    </w:p>
  </w:footnote>
  <w:footnote w:type="continuationSeparator" w:id="0">
    <w:p w14:paraId="1B4D4FC1" w14:textId="77777777" w:rsidR="00F65C4F" w:rsidRDefault="00F65C4F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D0B6AA3" w:rsidR="00E1486C" w:rsidRDefault="00E1486C" w:rsidP="00E24138">
    <w:pPr>
      <w:pStyle w:val="Intestazione"/>
      <w:tabs>
        <w:tab w:val="clear" w:pos="4819"/>
      </w:tabs>
    </w:pPr>
    <w:r>
      <w:rPr>
        <w:noProof/>
        <w:lang w:eastAsia="it-IT"/>
      </w:rPr>
      <w:drawing>
        <wp:inline distT="0" distB="0" distL="0" distR="0" wp14:anchorId="624A3803" wp14:editId="73840B84">
          <wp:extent cx="1643743" cy="704803"/>
          <wp:effectExtent l="0" t="0" r="0" b="63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102" cy="732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4138">
      <w:rPr>
        <w:noProof/>
        <w:lang w:eastAsia="it-IT"/>
      </w:rPr>
      <w:t xml:space="preserve">                                                                                     </w:t>
    </w:r>
    <w:r w:rsidR="00E24138">
      <w:rPr>
        <w:noProof/>
        <w:lang w:eastAsia="it-IT"/>
      </w:rPr>
      <w:drawing>
        <wp:inline distT="0" distB="0" distL="0" distR="0" wp14:anchorId="689718F4" wp14:editId="17BE85A3">
          <wp:extent cx="1387929" cy="675952"/>
          <wp:effectExtent l="0" t="0" r="317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o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435" cy="6956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5522D"/>
    <w:multiLevelType w:val="hybridMultilevel"/>
    <w:tmpl w:val="CFF44BDC"/>
    <w:lvl w:ilvl="0" w:tplc="D9F881A4">
      <w:start w:val="2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74764"/>
    <w:multiLevelType w:val="hybridMultilevel"/>
    <w:tmpl w:val="A89ABDE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1C54F8"/>
    <w:multiLevelType w:val="multilevel"/>
    <w:tmpl w:val="E2A684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2436"/>
    <w:rsid w:val="000040F1"/>
    <w:rsid w:val="000049C2"/>
    <w:rsid w:val="00004E96"/>
    <w:rsid w:val="00016016"/>
    <w:rsid w:val="00016489"/>
    <w:rsid w:val="00017091"/>
    <w:rsid w:val="000212A4"/>
    <w:rsid w:val="00033400"/>
    <w:rsid w:val="000442B6"/>
    <w:rsid w:val="00054977"/>
    <w:rsid w:val="0005502C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B07BD"/>
    <w:rsid w:val="000B3EA8"/>
    <w:rsid w:val="000C33B6"/>
    <w:rsid w:val="000C36EB"/>
    <w:rsid w:val="000C43CD"/>
    <w:rsid w:val="000D1B54"/>
    <w:rsid w:val="000E6195"/>
    <w:rsid w:val="000E7F9D"/>
    <w:rsid w:val="000F48BA"/>
    <w:rsid w:val="00102E34"/>
    <w:rsid w:val="00111118"/>
    <w:rsid w:val="0011189D"/>
    <w:rsid w:val="001179D1"/>
    <w:rsid w:val="001263A8"/>
    <w:rsid w:val="0013186C"/>
    <w:rsid w:val="0013269F"/>
    <w:rsid w:val="001375ED"/>
    <w:rsid w:val="00142CE5"/>
    <w:rsid w:val="00142D39"/>
    <w:rsid w:val="00143C11"/>
    <w:rsid w:val="0014490B"/>
    <w:rsid w:val="00150D1C"/>
    <w:rsid w:val="001715B6"/>
    <w:rsid w:val="00172015"/>
    <w:rsid w:val="00173D63"/>
    <w:rsid w:val="001775D9"/>
    <w:rsid w:val="0017768F"/>
    <w:rsid w:val="00177C0C"/>
    <w:rsid w:val="00184892"/>
    <w:rsid w:val="001877FE"/>
    <w:rsid w:val="001974F5"/>
    <w:rsid w:val="001975E8"/>
    <w:rsid w:val="001A036B"/>
    <w:rsid w:val="001A05A0"/>
    <w:rsid w:val="001A0C0E"/>
    <w:rsid w:val="001A66E6"/>
    <w:rsid w:val="001B44B2"/>
    <w:rsid w:val="001C65A9"/>
    <w:rsid w:val="001C69EC"/>
    <w:rsid w:val="001D3F91"/>
    <w:rsid w:val="001D4336"/>
    <w:rsid w:val="001D47C9"/>
    <w:rsid w:val="001E197C"/>
    <w:rsid w:val="001E257B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307D8"/>
    <w:rsid w:val="00236780"/>
    <w:rsid w:val="00240990"/>
    <w:rsid w:val="002419B8"/>
    <w:rsid w:val="00244F01"/>
    <w:rsid w:val="00250D6D"/>
    <w:rsid w:val="00252521"/>
    <w:rsid w:val="00255C87"/>
    <w:rsid w:val="002658CA"/>
    <w:rsid w:val="00267BFB"/>
    <w:rsid w:val="00270C1C"/>
    <w:rsid w:val="00272B26"/>
    <w:rsid w:val="002765EC"/>
    <w:rsid w:val="0028417A"/>
    <w:rsid w:val="00286BEE"/>
    <w:rsid w:val="0029485F"/>
    <w:rsid w:val="00297FD2"/>
    <w:rsid w:val="002A2FE9"/>
    <w:rsid w:val="002A5065"/>
    <w:rsid w:val="002B06FC"/>
    <w:rsid w:val="002B1EA4"/>
    <w:rsid w:val="002B2D5D"/>
    <w:rsid w:val="002C412F"/>
    <w:rsid w:val="002D2FF3"/>
    <w:rsid w:val="002D669F"/>
    <w:rsid w:val="002E20FA"/>
    <w:rsid w:val="002E234D"/>
    <w:rsid w:val="002E2788"/>
    <w:rsid w:val="002E4FD2"/>
    <w:rsid w:val="002E7161"/>
    <w:rsid w:val="002F147D"/>
    <w:rsid w:val="002F5CEF"/>
    <w:rsid w:val="002F5E32"/>
    <w:rsid w:val="00302CF6"/>
    <w:rsid w:val="00312863"/>
    <w:rsid w:val="003153D4"/>
    <w:rsid w:val="003157DE"/>
    <w:rsid w:val="00321223"/>
    <w:rsid w:val="00327EDD"/>
    <w:rsid w:val="00331E1E"/>
    <w:rsid w:val="00341E83"/>
    <w:rsid w:val="00344B9C"/>
    <w:rsid w:val="00345ACE"/>
    <w:rsid w:val="00357F82"/>
    <w:rsid w:val="00361587"/>
    <w:rsid w:val="00361F55"/>
    <w:rsid w:val="00363BC9"/>
    <w:rsid w:val="003642BC"/>
    <w:rsid w:val="00370F2E"/>
    <w:rsid w:val="00376D7F"/>
    <w:rsid w:val="00384407"/>
    <w:rsid w:val="00387518"/>
    <w:rsid w:val="00390113"/>
    <w:rsid w:val="00390B04"/>
    <w:rsid w:val="00396CCE"/>
    <w:rsid w:val="003A13EF"/>
    <w:rsid w:val="003A505D"/>
    <w:rsid w:val="003A6804"/>
    <w:rsid w:val="003B0AF9"/>
    <w:rsid w:val="003B1FC4"/>
    <w:rsid w:val="003C2E47"/>
    <w:rsid w:val="003C557E"/>
    <w:rsid w:val="003D220E"/>
    <w:rsid w:val="003D734D"/>
    <w:rsid w:val="003D79CC"/>
    <w:rsid w:val="003E3357"/>
    <w:rsid w:val="003E607E"/>
    <w:rsid w:val="003E7F50"/>
    <w:rsid w:val="003F155B"/>
    <w:rsid w:val="003F2180"/>
    <w:rsid w:val="003F2BB9"/>
    <w:rsid w:val="003F45BC"/>
    <w:rsid w:val="003F6A2B"/>
    <w:rsid w:val="00401C06"/>
    <w:rsid w:val="004029C1"/>
    <w:rsid w:val="00406712"/>
    <w:rsid w:val="00410678"/>
    <w:rsid w:val="00415ED0"/>
    <w:rsid w:val="0042122C"/>
    <w:rsid w:val="004521A5"/>
    <w:rsid w:val="0045498A"/>
    <w:rsid w:val="00461D3F"/>
    <w:rsid w:val="00467439"/>
    <w:rsid w:val="00472428"/>
    <w:rsid w:val="00483778"/>
    <w:rsid w:val="00483D5B"/>
    <w:rsid w:val="00487CC4"/>
    <w:rsid w:val="004916DC"/>
    <w:rsid w:val="00497BB1"/>
    <w:rsid w:val="004A125E"/>
    <w:rsid w:val="004A12F4"/>
    <w:rsid w:val="004A27EE"/>
    <w:rsid w:val="004A568C"/>
    <w:rsid w:val="004B0474"/>
    <w:rsid w:val="004C03FA"/>
    <w:rsid w:val="004D5427"/>
    <w:rsid w:val="004E2893"/>
    <w:rsid w:val="004E5701"/>
    <w:rsid w:val="004F5B18"/>
    <w:rsid w:val="00502C6C"/>
    <w:rsid w:val="00505959"/>
    <w:rsid w:val="005115E3"/>
    <w:rsid w:val="00511C7B"/>
    <w:rsid w:val="00524F14"/>
    <w:rsid w:val="00530CF4"/>
    <w:rsid w:val="00537E4F"/>
    <w:rsid w:val="00540216"/>
    <w:rsid w:val="0055173D"/>
    <w:rsid w:val="005600AE"/>
    <w:rsid w:val="005673AB"/>
    <w:rsid w:val="00573E36"/>
    <w:rsid w:val="00584A43"/>
    <w:rsid w:val="00585867"/>
    <w:rsid w:val="00587220"/>
    <w:rsid w:val="00595F91"/>
    <w:rsid w:val="005A49AC"/>
    <w:rsid w:val="005B28D1"/>
    <w:rsid w:val="005B7C70"/>
    <w:rsid w:val="005C0A7D"/>
    <w:rsid w:val="005C6E64"/>
    <w:rsid w:val="005C7E1B"/>
    <w:rsid w:val="005D040B"/>
    <w:rsid w:val="005D79F0"/>
    <w:rsid w:val="005E0827"/>
    <w:rsid w:val="005E44B9"/>
    <w:rsid w:val="005E6035"/>
    <w:rsid w:val="005E6A15"/>
    <w:rsid w:val="005E7032"/>
    <w:rsid w:val="005F3E53"/>
    <w:rsid w:val="00602274"/>
    <w:rsid w:val="00605673"/>
    <w:rsid w:val="006104B7"/>
    <w:rsid w:val="00610566"/>
    <w:rsid w:val="00610769"/>
    <w:rsid w:val="00613374"/>
    <w:rsid w:val="00613B4A"/>
    <w:rsid w:val="00622E72"/>
    <w:rsid w:val="00623835"/>
    <w:rsid w:val="006325E1"/>
    <w:rsid w:val="00642BF4"/>
    <w:rsid w:val="00643B72"/>
    <w:rsid w:val="00643D61"/>
    <w:rsid w:val="00644301"/>
    <w:rsid w:val="00651F7C"/>
    <w:rsid w:val="00654482"/>
    <w:rsid w:val="00655D5B"/>
    <w:rsid w:val="00670224"/>
    <w:rsid w:val="0067093A"/>
    <w:rsid w:val="00670A7D"/>
    <w:rsid w:val="006712E5"/>
    <w:rsid w:val="00673C5E"/>
    <w:rsid w:val="00674C8F"/>
    <w:rsid w:val="00675B3B"/>
    <w:rsid w:val="00676664"/>
    <w:rsid w:val="00677CF2"/>
    <w:rsid w:val="0068222A"/>
    <w:rsid w:val="0068294F"/>
    <w:rsid w:val="00683E74"/>
    <w:rsid w:val="0069517F"/>
    <w:rsid w:val="00696105"/>
    <w:rsid w:val="006A0DB6"/>
    <w:rsid w:val="006A1362"/>
    <w:rsid w:val="006A3877"/>
    <w:rsid w:val="006A38E1"/>
    <w:rsid w:val="006A656A"/>
    <w:rsid w:val="006B1632"/>
    <w:rsid w:val="006C39B5"/>
    <w:rsid w:val="006D096E"/>
    <w:rsid w:val="006D240D"/>
    <w:rsid w:val="006D2FA4"/>
    <w:rsid w:val="006E67DE"/>
    <w:rsid w:val="006F2B86"/>
    <w:rsid w:val="006F496C"/>
    <w:rsid w:val="006F77DD"/>
    <w:rsid w:val="0070179A"/>
    <w:rsid w:val="00705CB3"/>
    <w:rsid w:val="0071055C"/>
    <w:rsid w:val="007124B7"/>
    <w:rsid w:val="00712C45"/>
    <w:rsid w:val="00714194"/>
    <w:rsid w:val="00716A67"/>
    <w:rsid w:val="00724868"/>
    <w:rsid w:val="00725517"/>
    <w:rsid w:val="00742F4D"/>
    <w:rsid w:val="007478DD"/>
    <w:rsid w:val="00753932"/>
    <w:rsid w:val="007677D0"/>
    <w:rsid w:val="007730D3"/>
    <w:rsid w:val="00773EB0"/>
    <w:rsid w:val="0077531D"/>
    <w:rsid w:val="00787D6F"/>
    <w:rsid w:val="007908B0"/>
    <w:rsid w:val="00792AC1"/>
    <w:rsid w:val="00795516"/>
    <w:rsid w:val="007A42B6"/>
    <w:rsid w:val="007B3169"/>
    <w:rsid w:val="007B5E82"/>
    <w:rsid w:val="007C0773"/>
    <w:rsid w:val="007C202B"/>
    <w:rsid w:val="007C2181"/>
    <w:rsid w:val="007C2990"/>
    <w:rsid w:val="007C4B56"/>
    <w:rsid w:val="007F5FE1"/>
    <w:rsid w:val="007F6EA5"/>
    <w:rsid w:val="00801D6D"/>
    <w:rsid w:val="008040B6"/>
    <w:rsid w:val="00806016"/>
    <w:rsid w:val="00814025"/>
    <w:rsid w:val="008174A9"/>
    <w:rsid w:val="00822D34"/>
    <w:rsid w:val="008302AC"/>
    <w:rsid w:val="00842466"/>
    <w:rsid w:val="00850065"/>
    <w:rsid w:val="008506CA"/>
    <w:rsid w:val="00850CFE"/>
    <w:rsid w:val="0085204E"/>
    <w:rsid w:val="008528BB"/>
    <w:rsid w:val="00860D44"/>
    <w:rsid w:val="00861DFE"/>
    <w:rsid w:val="00864A59"/>
    <w:rsid w:val="0087068F"/>
    <w:rsid w:val="008720BE"/>
    <w:rsid w:val="00872444"/>
    <w:rsid w:val="00876877"/>
    <w:rsid w:val="00877A8F"/>
    <w:rsid w:val="008810F2"/>
    <w:rsid w:val="00887D22"/>
    <w:rsid w:val="008928F0"/>
    <w:rsid w:val="008934F5"/>
    <w:rsid w:val="00894B24"/>
    <w:rsid w:val="0089613F"/>
    <w:rsid w:val="00896321"/>
    <w:rsid w:val="008976D2"/>
    <w:rsid w:val="008A60D8"/>
    <w:rsid w:val="008A77C5"/>
    <w:rsid w:val="008A792D"/>
    <w:rsid w:val="008B0753"/>
    <w:rsid w:val="008B17E0"/>
    <w:rsid w:val="008B461B"/>
    <w:rsid w:val="008B54F1"/>
    <w:rsid w:val="008B71D2"/>
    <w:rsid w:val="008C4422"/>
    <w:rsid w:val="008C77E9"/>
    <w:rsid w:val="008D0973"/>
    <w:rsid w:val="008D35B7"/>
    <w:rsid w:val="008E179D"/>
    <w:rsid w:val="008E3FC7"/>
    <w:rsid w:val="008E5AA4"/>
    <w:rsid w:val="008E687D"/>
    <w:rsid w:val="008F1244"/>
    <w:rsid w:val="008F17FD"/>
    <w:rsid w:val="008F1CDB"/>
    <w:rsid w:val="009027CC"/>
    <w:rsid w:val="00914C80"/>
    <w:rsid w:val="00926E73"/>
    <w:rsid w:val="009333A0"/>
    <w:rsid w:val="00937132"/>
    <w:rsid w:val="00946633"/>
    <w:rsid w:val="00947BC5"/>
    <w:rsid w:val="00950C3F"/>
    <w:rsid w:val="009537C6"/>
    <w:rsid w:val="00962122"/>
    <w:rsid w:val="00966C8E"/>
    <w:rsid w:val="00977DA2"/>
    <w:rsid w:val="0098098B"/>
    <w:rsid w:val="00986FAF"/>
    <w:rsid w:val="009874AA"/>
    <w:rsid w:val="00990B0D"/>
    <w:rsid w:val="009A0461"/>
    <w:rsid w:val="009A2693"/>
    <w:rsid w:val="009A2A1A"/>
    <w:rsid w:val="009A6338"/>
    <w:rsid w:val="009A6BC7"/>
    <w:rsid w:val="009B25EA"/>
    <w:rsid w:val="009B3E7D"/>
    <w:rsid w:val="009B7B32"/>
    <w:rsid w:val="009B7F82"/>
    <w:rsid w:val="009C7539"/>
    <w:rsid w:val="009C7ECC"/>
    <w:rsid w:val="009D1DE9"/>
    <w:rsid w:val="009D3198"/>
    <w:rsid w:val="009E006A"/>
    <w:rsid w:val="009E6ADC"/>
    <w:rsid w:val="009E7A78"/>
    <w:rsid w:val="009F372D"/>
    <w:rsid w:val="00A00A03"/>
    <w:rsid w:val="00A016BE"/>
    <w:rsid w:val="00A17838"/>
    <w:rsid w:val="00A20ED9"/>
    <w:rsid w:val="00A212E7"/>
    <w:rsid w:val="00A2146F"/>
    <w:rsid w:val="00A22107"/>
    <w:rsid w:val="00A2536E"/>
    <w:rsid w:val="00A26557"/>
    <w:rsid w:val="00A26E28"/>
    <w:rsid w:val="00A27CF8"/>
    <w:rsid w:val="00A359B8"/>
    <w:rsid w:val="00A370B9"/>
    <w:rsid w:val="00A43C2D"/>
    <w:rsid w:val="00A45162"/>
    <w:rsid w:val="00A548E1"/>
    <w:rsid w:val="00A55E3D"/>
    <w:rsid w:val="00A56665"/>
    <w:rsid w:val="00A6704E"/>
    <w:rsid w:val="00A6743D"/>
    <w:rsid w:val="00A71785"/>
    <w:rsid w:val="00A8003E"/>
    <w:rsid w:val="00A832FB"/>
    <w:rsid w:val="00A87AB4"/>
    <w:rsid w:val="00A87B66"/>
    <w:rsid w:val="00A9741B"/>
    <w:rsid w:val="00AA1678"/>
    <w:rsid w:val="00AA76F7"/>
    <w:rsid w:val="00AB5EC9"/>
    <w:rsid w:val="00AC21F9"/>
    <w:rsid w:val="00AC7D7A"/>
    <w:rsid w:val="00AD0C32"/>
    <w:rsid w:val="00AD179D"/>
    <w:rsid w:val="00AD36C4"/>
    <w:rsid w:val="00AD4760"/>
    <w:rsid w:val="00AD6F79"/>
    <w:rsid w:val="00AE0F13"/>
    <w:rsid w:val="00AE2A69"/>
    <w:rsid w:val="00AE2D06"/>
    <w:rsid w:val="00AF0FB8"/>
    <w:rsid w:val="00B1060A"/>
    <w:rsid w:val="00B12806"/>
    <w:rsid w:val="00B129ED"/>
    <w:rsid w:val="00B147AB"/>
    <w:rsid w:val="00B1611A"/>
    <w:rsid w:val="00B16940"/>
    <w:rsid w:val="00B244DA"/>
    <w:rsid w:val="00B244FC"/>
    <w:rsid w:val="00B30737"/>
    <w:rsid w:val="00B34BB3"/>
    <w:rsid w:val="00B3528F"/>
    <w:rsid w:val="00B37E89"/>
    <w:rsid w:val="00B40B3D"/>
    <w:rsid w:val="00B414B1"/>
    <w:rsid w:val="00B42B1D"/>
    <w:rsid w:val="00B43DA7"/>
    <w:rsid w:val="00B503AF"/>
    <w:rsid w:val="00B51455"/>
    <w:rsid w:val="00B51622"/>
    <w:rsid w:val="00B52263"/>
    <w:rsid w:val="00B53E5E"/>
    <w:rsid w:val="00B61217"/>
    <w:rsid w:val="00B61FB4"/>
    <w:rsid w:val="00B749C1"/>
    <w:rsid w:val="00B77010"/>
    <w:rsid w:val="00B7781B"/>
    <w:rsid w:val="00B77C32"/>
    <w:rsid w:val="00B8376D"/>
    <w:rsid w:val="00B845AB"/>
    <w:rsid w:val="00B84656"/>
    <w:rsid w:val="00B86777"/>
    <w:rsid w:val="00B8710A"/>
    <w:rsid w:val="00BA7D12"/>
    <w:rsid w:val="00BB0898"/>
    <w:rsid w:val="00BC5AF2"/>
    <w:rsid w:val="00BE6B50"/>
    <w:rsid w:val="00BF2728"/>
    <w:rsid w:val="00C045B8"/>
    <w:rsid w:val="00C06053"/>
    <w:rsid w:val="00C13C3B"/>
    <w:rsid w:val="00C202CC"/>
    <w:rsid w:val="00C21352"/>
    <w:rsid w:val="00C21D75"/>
    <w:rsid w:val="00C23FDE"/>
    <w:rsid w:val="00C26CA9"/>
    <w:rsid w:val="00C319B8"/>
    <w:rsid w:val="00C37C3F"/>
    <w:rsid w:val="00C37CE0"/>
    <w:rsid w:val="00C43A7E"/>
    <w:rsid w:val="00C442DF"/>
    <w:rsid w:val="00C4635A"/>
    <w:rsid w:val="00C52746"/>
    <w:rsid w:val="00C57470"/>
    <w:rsid w:val="00C57E4A"/>
    <w:rsid w:val="00C61F44"/>
    <w:rsid w:val="00C64C33"/>
    <w:rsid w:val="00C65AAD"/>
    <w:rsid w:val="00C806AA"/>
    <w:rsid w:val="00C86F40"/>
    <w:rsid w:val="00C97865"/>
    <w:rsid w:val="00CA411F"/>
    <w:rsid w:val="00CA4A9F"/>
    <w:rsid w:val="00CA651D"/>
    <w:rsid w:val="00CB5772"/>
    <w:rsid w:val="00CB57A1"/>
    <w:rsid w:val="00CC21BE"/>
    <w:rsid w:val="00CC6065"/>
    <w:rsid w:val="00CD37E3"/>
    <w:rsid w:val="00CD4BB0"/>
    <w:rsid w:val="00CD637D"/>
    <w:rsid w:val="00CD6FDF"/>
    <w:rsid w:val="00CD7333"/>
    <w:rsid w:val="00CD772E"/>
    <w:rsid w:val="00CE2F48"/>
    <w:rsid w:val="00CE34C8"/>
    <w:rsid w:val="00CE7FE2"/>
    <w:rsid w:val="00CF0603"/>
    <w:rsid w:val="00D0336B"/>
    <w:rsid w:val="00D0708B"/>
    <w:rsid w:val="00D11CE2"/>
    <w:rsid w:val="00D1264B"/>
    <w:rsid w:val="00D13E3E"/>
    <w:rsid w:val="00D14B1C"/>
    <w:rsid w:val="00D14C6C"/>
    <w:rsid w:val="00D15127"/>
    <w:rsid w:val="00D165CB"/>
    <w:rsid w:val="00D2059C"/>
    <w:rsid w:val="00D35EBD"/>
    <w:rsid w:val="00D449E2"/>
    <w:rsid w:val="00D458BC"/>
    <w:rsid w:val="00D466AD"/>
    <w:rsid w:val="00D5718F"/>
    <w:rsid w:val="00D61536"/>
    <w:rsid w:val="00D7234E"/>
    <w:rsid w:val="00D741DF"/>
    <w:rsid w:val="00D75954"/>
    <w:rsid w:val="00D877BD"/>
    <w:rsid w:val="00D87CF3"/>
    <w:rsid w:val="00D95FE0"/>
    <w:rsid w:val="00DC0E28"/>
    <w:rsid w:val="00DC285E"/>
    <w:rsid w:val="00DC4C53"/>
    <w:rsid w:val="00DD1EE2"/>
    <w:rsid w:val="00DD2F70"/>
    <w:rsid w:val="00DE1802"/>
    <w:rsid w:val="00DF556A"/>
    <w:rsid w:val="00E06AE3"/>
    <w:rsid w:val="00E10BA2"/>
    <w:rsid w:val="00E1486C"/>
    <w:rsid w:val="00E15837"/>
    <w:rsid w:val="00E15C9F"/>
    <w:rsid w:val="00E160DB"/>
    <w:rsid w:val="00E20728"/>
    <w:rsid w:val="00E2212D"/>
    <w:rsid w:val="00E24138"/>
    <w:rsid w:val="00E24958"/>
    <w:rsid w:val="00E24DE2"/>
    <w:rsid w:val="00E26098"/>
    <w:rsid w:val="00E31673"/>
    <w:rsid w:val="00E37824"/>
    <w:rsid w:val="00E4720A"/>
    <w:rsid w:val="00E51EAB"/>
    <w:rsid w:val="00E5269E"/>
    <w:rsid w:val="00E533C8"/>
    <w:rsid w:val="00E5390C"/>
    <w:rsid w:val="00E60A54"/>
    <w:rsid w:val="00E61B1A"/>
    <w:rsid w:val="00E62F71"/>
    <w:rsid w:val="00E633DC"/>
    <w:rsid w:val="00E66034"/>
    <w:rsid w:val="00E70323"/>
    <w:rsid w:val="00E703BF"/>
    <w:rsid w:val="00E72C40"/>
    <w:rsid w:val="00E77855"/>
    <w:rsid w:val="00E85495"/>
    <w:rsid w:val="00E87AAD"/>
    <w:rsid w:val="00E93C51"/>
    <w:rsid w:val="00EA0432"/>
    <w:rsid w:val="00EA2F45"/>
    <w:rsid w:val="00EA6DA6"/>
    <w:rsid w:val="00EB0983"/>
    <w:rsid w:val="00EB2758"/>
    <w:rsid w:val="00EB68DC"/>
    <w:rsid w:val="00EB69C0"/>
    <w:rsid w:val="00EB6EE7"/>
    <w:rsid w:val="00EC1000"/>
    <w:rsid w:val="00EC1DC6"/>
    <w:rsid w:val="00ED2BD3"/>
    <w:rsid w:val="00ED517B"/>
    <w:rsid w:val="00EE2A16"/>
    <w:rsid w:val="00EE624A"/>
    <w:rsid w:val="00EE6940"/>
    <w:rsid w:val="00EF05A3"/>
    <w:rsid w:val="00EF0E03"/>
    <w:rsid w:val="00EF3A00"/>
    <w:rsid w:val="00EF3D4C"/>
    <w:rsid w:val="00EF7332"/>
    <w:rsid w:val="00F0750F"/>
    <w:rsid w:val="00F10A46"/>
    <w:rsid w:val="00F331C3"/>
    <w:rsid w:val="00F34BF0"/>
    <w:rsid w:val="00F3733A"/>
    <w:rsid w:val="00F41C78"/>
    <w:rsid w:val="00F421E4"/>
    <w:rsid w:val="00F42BB5"/>
    <w:rsid w:val="00F5264A"/>
    <w:rsid w:val="00F540EE"/>
    <w:rsid w:val="00F571AF"/>
    <w:rsid w:val="00F573C6"/>
    <w:rsid w:val="00F57A5F"/>
    <w:rsid w:val="00F628E3"/>
    <w:rsid w:val="00F636BE"/>
    <w:rsid w:val="00F65C4F"/>
    <w:rsid w:val="00F65DCE"/>
    <w:rsid w:val="00F87A3F"/>
    <w:rsid w:val="00F9122A"/>
    <w:rsid w:val="00F93695"/>
    <w:rsid w:val="00F9548C"/>
    <w:rsid w:val="00FA05FD"/>
    <w:rsid w:val="00FA2124"/>
    <w:rsid w:val="00FA6310"/>
    <w:rsid w:val="00FB0A41"/>
    <w:rsid w:val="00FB38EB"/>
    <w:rsid w:val="00FB5F8D"/>
    <w:rsid w:val="00FB6E2F"/>
    <w:rsid w:val="00FB72F4"/>
    <w:rsid w:val="00FE20DE"/>
    <w:rsid w:val="00FE291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1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C0E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Titolo1Carattere">
    <w:name w:val="Titolo 1 Carattere"/>
    <w:basedOn w:val="Carpredefinitoparagrafo"/>
    <w:link w:val="Titolo1"/>
    <w:uiPriority w:val="9"/>
    <w:rsid w:val="00DC0E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b-widget-text">
    <w:name w:val="ob-widget-text"/>
    <w:basedOn w:val="Carpredefinitoparagrafo"/>
    <w:rsid w:val="00670224"/>
  </w:style>
  <w:style w:type="character" w:customStyle="1" w:styleId="xt0psk2">
    <w:name w:val="xt0psk2"/>
    <w:basedOn w:val="Carpredefinitoparagrafo"/>
    <w:rsid w:val="00573E36"/>
  </w:style>
  <w:style w:type="character" w:customStyle="1" w:styleId="x193iq5w">
    <w:name w:val="x193iq5w"/>
    <w:basedOn w:val="Carpredefinitoparagrafo"/>
    <w:rsid w:val="004029C1"/>
  </w:style>
  <w:style w:type="character" w:customStyle="1" w:styleId="xs20">
    <w:name w:val="x_s20"/>
    <w:basedOn w:val="Carpredefinitoparagrafo"/>
    <w:rsid w:val="00390113"/>
  </w:style>
  <w:style w:type="character" w:customStyle="1" w:styleId="xs10">
    <w:name w:val="x_s10"/>
    <w:basedOn w:val="Carpredefinitoparagrafo"/>
    <w:rsid w:val="00390113"/>
  </w:style>
  <w:style w:type="character" w:styleId="Rimandocommento">
    <w:name w:val="annotation reference"/>
    <w:basedOn w:val="Carpredefinitoparagrafo"/>
    <w:uiPriority w:val="99"/>
    <w:semiHidden/>
    <w:unhideWhenUsed/>
    <w:rsid w:val="008D097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D097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D097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D097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D0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675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2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587502">
                      <w:marLeft w:val="0"/>
                      <w:marRight w:val="0"/>
                      <w:marTop w:val="12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47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8971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72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60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8971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97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06860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650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071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3282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412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2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03262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92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6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6513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84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1035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07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3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1393703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37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2185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153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9599035">
                                                  <w:marLeft w:val="0"/>
                                                  <w:marRight w:val="0"/>
                                                  <w:marTop w:val="12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4514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99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0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8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5273">
          <w:marLeft w:val="0"/>
          <w:marRight w:val="0"/>
          <w:marTop w:val="0"/>
          <w:marBottom w:val="0"/>
          <w:divBdr>
            <w:top w:val="single" w:sz="6" w:space="4" w:color="C0C0C0"/>
            <w:left w:val="none" w:sz="0" w:space="0" w:color="auto"/>
            <w:bottom w:val="single" w:sz="6" w:space="4" w:color="C0C0C0"/>
            <w:right w:val="none" w:sz="0" w:space="0" w:color="auto"/>
          </w:divBdr>
        </w:div>
      </w:divsChild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66EDA-1210-4F56-9966-3178DFCC9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2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11</cp:revision>
  <cp:lastPrinted>2023-01-15T12:55:00Z</cp:lastPrinted>
  <dcterms:created xsi:type="dcterms:W3CDTF">2023-01-15T13:22:00Z</dcterms:created>
  <dcterms:modified xsi:type="dcterms:W3CDTF">2023-01-25T22:12:00Z</dcterms:modified>
</cp:coreProperties>
</file>